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87" w:rsidRDefault="00896D87" w:rsidP="008A4481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113665</wp:posOffset>
            </wp:positionV>
            <wp:extent cx="1383030" cy="2057400"/>
            <wp:effectExtent l="0" t="0" r="7620" b="0"/>
            <wp:wrapThrough wrapText="bothSides">
              <wp:wrapPolygon edited="0">
                <wp:start x="0" y="0"/>
                <wp:lineTo x="0" y="21400"/>
                <wp:lineTo x="21421" y="21400"/>
                <wp:lineTo x="21421" y="0"/>
                <wp:lineTo x="0" y="0"/>
              </wp:wrapPolygon>
            </wp:wrapThrough>
            <wp:docPr id="2" name="Рисунок 2" descr="E:\Фото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6D87" w:rsidRDefault="00896D87" w:rsidP="008A4481">
      <w:pPr>
        <w:jc w:val="right"/>
        <w:rPr>
          <w:b/>
          <w:color w:val="000000" w:themeColor="text1"/>
          <w:sz w:val="28"/>
          <w:szCs w:val="28"/>
        </w:rPr>
      </w:pPr>
    </w:p>
    <w:p w:rsidR="00896D87" w:rsidRPr="00896D87" w:rsidRDefault="00896D87" w:rsidP="00896D87">
      <w:pPr>
        <w:jc w:val="center"/>
        <w:rPr>
          <w:b/>
          <w:color w:val="FF0000"/>
          <w:sz w:val="28"/>
          <w:szCs w:val="28"/>
        </w:rPr>
      </w:pPr>
      <w:r w:rsidRPr="00C42E5D">
        <w:rPr>
          <w:b/>
          <w:color w:val="FF0000"/>
          <w:sz w:val="28"/>
          <w:szCs w:val="28"/>
        </w:rPr>
        <w:t>ЗДОРОВЬЕСБЕРЕГАЮЩИЕ ТЕХНОЛОГИИ В ОСНОВНЫХ ФОРМАХ ЗАНЯТИЙ.</w:t>
      </w:r>
    </w:p>
    <w:p w:rsidR="008A4481" w:rsidRDefault="008A4481" w:rsidP="00896D87">
      <w:pPr>
        <w:rPr>
          <w:b/>
          <w:color w:val="000000" w:themeColor="text1"/>
          <w:sz w:val="28"/>
          <w:szCs w:val="28"/>
        </w:rPr>
      </w:pPr>
      <w:r w:rsidRPr="008A4481">
        <w:rPr>
          <w:b/>
          <w:color w:val="000000" w:themeColor="text1"/>
          <w:sz w:val="28"/>
          <w:szCs w:val="28"/>
        </w:rPr>
        <w:t>Из опыта работы</w:t>
      </w:r>
      <w:r w:rsidR="004B4345">
        <w:rPr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Крылатой Розы </w:t>
      </w:r>
      <w:proofErr w:type="spellStart"/>
      <w:r>
        <w:rPr>
          <w:b/>
          <w:color w:val="000000" w:themeColor="text1"/>
          <w:sz w:val="28"/>
          <w:szCs w:val="28"/>
        </w:rPr>
        <w:t>Шаменовны</w:t>
      </w:r>
      <w:proofErr w:type="spellEnd"/>
      <w:r>
        <w:rPr>
          <w:b/>
          <w:color w:val="000000" w:themeColor="text1"/>
          <w:sz w:val="28"/>
          <w:szCs w:val="28"/>
        </w:rPr>
        <w:t>,</w:t>
      </w:r>
    </w:p>
    <w:p w:rsidR="008A4481" w:rsidRDefault="008A4481" w:rsidP="00896D8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учителя физического воспитания</w:t>
      </w:r>
    </w:p>
    <w:p w:rsidR="008A4481" w:rsidRDefault="008A4481" w:rsidP="00896D8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ГУ «Средней школы № 2 п. Аксу» </w:t>
      </w:r>
    </w:p>
    <w:p w:rsidR="008A4481" w:rsidRPr="008A4481" w:rsidRDefault="008A4481" w:rsidP="00896D8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г. </w:t>
      </w:r>
      <w:proofErr w:type="spellStart"/>
      <w:r>
        <w:rPr>
          <w:b/>
          <w:color w:val="000000" w:themeColor="text1"/>
          <w:sz w:val="28"/>
          <w:szCs w:val="28"/>
        </w:rPr>
        <w:t>Степногорска</w:t>
      </w:r>
      <w:proofErr w:type="spellEnd"/>
      <w:r>
        <w:rPr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</w:rPr>
        <w:t>Акмолинской</w:t>
      </w:r>
      <w:proofErr w:type="spellEnd"/>
      <w:r>
        <w:rPr>
          <w:b/>
          <w:color w:val="000000" w:themeColor="text1"/>
          <w:sz w:val="28"/>
          <w:szCs w:val="28"/>
        </w:rPr>
        <w:t xml:space="preserve"> обл.</w:t>
      </w:r>
    </w:p>
    <w:p w:rsidR="00896D87" w:rsidRDefault="00896D87" w:rsidP="009638A7">
      <w:pPr>
        <w:ind w:firstLine="709"/>
        <w:jc w:val="both"/>
        <w:rPr>
          <w:sz w:val="28"/>
          <w:szCs w:val="28"/>
        </w:rPr>
      </w:pPr>
    </w:p>
    <w:p w:rsidR="009638A7" w:rsidRPr="00797BCF" w:rsidRDefault="009638A7" w:rsidP="009638A7">
      <w:pPr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К выражению «</w:t>
      </w:r>
      <w:proofErr w:type="spellStart"/>
      <w:r w:rsidRPr="00797BCF">
        <w:rPr>
          <w:sz w:val="28"/>
          <w:szCs w:val="28"/>
        </w:rPr>
        <w:t>здоровьесберегающие</w:t>
      </w:r>
      <w:proofErr w:type="spellEnd"/>
      <w:r w:rsidRPr="00797BCF">
        <w:rPr>
          <w:sz w:val="28"/>
          <w:szCs w:val="28"/>
        </w:rPr>
        <w:t xml:space="preserve"> технологии» многие уже п</w:t>
      </w:r>
      <w:r>
        <w:rPr>
          <w:sz w:val="28"/>
          <w:szCs w:val="28"/>
        </w:rPr>
        <w:t>ривыкли, хоть и понимают его по</w:t>
      </w:r>
      <w:r w:rsidRPr="00797BCF">
        <w:rPr>
          <w:sz w:val="28"/>
          <w:szCs w:val="28"/>
        </w:rPr>
        <w:t>-своему. Одни внедряют обучающую программу «Уроки здоровья», другие организуют соревнования классов, третьи используют унив</w:t>
      </w:r>
      <w:r>
        <w:rPr>
          <w:sz w:val="28"/>
          <w:szCs w:val="28"/>
        </w:rPr>
        <w:t>ерсальную программу.</w:t>
      </w:r>
    </w:p>
    <w:p w:rsidR="009638A7" w:rsidRPr="00797BCF" w:rsidRDefault="009638A7" w:rsidP="009638A7">
      <w:pPr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У данной деятельности в школе есть несколько направлений: обеспечение безопасной школьной среды; организация учебного процесса таким образом, чтобы он не вредил здоровью; использование методик, соответствующих возрасту и возможностям учеников; правильная организация двигательного режима и физкультурно-оздоровительной работы; формирование ценности здоровья и здорового образа жизни; взаимодействие с медицинскими учреждениями, анализ состояния здоровья и учет результатов по его сбережению.</w:t>
      </w:r>
    </w:p>
    <w:p w:rsidR="009638A7" w:rsidRPr="00797BCF" w:rsidRDefault="009638A7" w:rsidP="009638A7">
      <w:pPr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Все эти комп</w:t>
      </w:r>
      <w:r>
        <w:rPr>
          <w:sz w:val="28"/>
          <w:szCs w:val="28"/>
        </w:rPr>
        <w:t xml:space="preserve">оненты находят отражение в </w:t>
      </w:r>
      <w:r w:rsidRPr="00797BCF">
        <w:rPr>
          <w:sz w:val="28"/>
          <w:szCs w:val="28"/>
        </w:rPr>
        <w:t>педагогической практике</w:t>
      </w:r>
      <w:r>
        <w:rPr>
          <w:sz w:val="28"/>
          <w:szCs w:val="28"/>
        </w:rPr>
        <w:t xml:space="preserve"> учителя физической культуры Крылатой Р.Ш. </w:t>
      </w:r>
    </w:p>
    <w:p w:rsidR="009638A7" w:rsidRPr="00797BCF" w:rsidRDefault="009638A7" w:rsidP="009638A7">
      <w:pPr>
        <w:spacing w:before="30"/>
        <w:ind w:firstLine="709"/>
        <w:jc w:val="both"/>
        <w:rPr>
          <w:b/>
          <w:sz w:val="28"/>
          <w:szCs w:val="28"/>
        </w:rPr>
      </w:pPr>
      <w:r w:rsidRPr="00797BCF">
        <w:rPr>
          <w:sz w:val="28"/>
          <w:szCs w:val="28"/>
        </w:rPr>
        <w:t>Главная цель работы учителей физкультуры – обеспечить школьнику возможность сохранения здоровья за период обучения в школе. Для достижени</w:t>
      </w:r>
      <w:r>
        <w:rPr>
          <w:sz w:val="28"/>
          <w:szCs w:val="28"/>
        </w:rPr>
        <w:t xml:space="preserve">я цели  поставлены </w:t>
      </w:r>
      <w:r w:rsidRPr="00797BCF">
        <w:rPr>
          <w:sz w:val="28"/>
          <w:szCs w:val="28"/>
        </w:rPr>
        <w:t>следующие задачи:</w:t>
      </w:r>
    </w:p>
    <w:p w:rsidR="009638A7" w:rsidRPr="00797BCF" w:rsidRDefault="009638A7" w:rsidP="009638A7">
      <w:pPr>
        <w:spacing w:before="30"/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-</w:t>
      </w:r>
      <w:r w:rsidRPr="00797BCF">
        <w:rPr>
          <w:sz w:val="28"/>
          <w:szCs w:val="28"/>
        </w:rPr>
        <w:tab/>
        <w:t>сформировать у обучающихся необходимые знания, умения и навыки по здоровому образу жизни;</w:t>
      </w:r>
    </w:p>
    <w:p w:rsidR="009638A7" w:rsidRPr="00797BCF" w:rsidRDefault="009638A7" w:rsidP="009638A7">
      <w:pPr>
        <w:spacing w:before="30"/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-</w:t>
      </w:r>
      <w:r w:rsidRPr="00797BCF">
        <w:rPr>
          <w:sz w:val="28"/>
          <w:szCs w:val="28"/>
        </w:rPr>
        <w:tab/>
        <w:t xml:space="preserve">научить школьников использовать  полученные знания в повседневной жизни; </w:t>
      </w:r>
    </w:p>
    <w:p w:rsidR="009638A7" w:rsidRPr="00797BCF" w:rsidRDefault="009638A7" w:rsidP="009638A7">
      <w:pPr>
        <w:spacing w:before="30"/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-</w:t>
      </w:r>
      <w:r w:rsidRPr="00797BCF">
        <w:rPr>
          <w:sz w:val="28"/>
          <w:szCs w:val="28"/>
        </w:rPr>
        <w:tab/>
        <w:t>обучить школьников приемам мобилизации и релаксации и духовного самосовершенствования.</w:t>
      </w:r>
    </w:p>
    <w:p w:rsidR="009638A7" w:rsidRDefault="009638A7" w:rsidP="009638A7">
      <w:pPr>
        <w:spacing w:before="30"/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Пос</w:t>
      </w:r>
      <w:r>
        <w:rPr>
          <w:sz w:val="28"/>
          <w:szCs w:val="28"/>
        </w:rPr>
        <w:t xml:space="preserve">тавленные задачи решаются  путём: </w:t>
      </w:r>
    </w:p>
    <w:p w:rsidR="009638A7" w:rsidRPr="00797BCF" w:rsidRDefault="009638A7" w:rsidP="009638A7">
      <w:pPr>
        <w:spacing w:before="3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совершенствование методик</w:t>
      </w:r>
      <w:r w:rsidRPr="00797BCF">
        <w:rPr>
          <w:sz w:val="28"/>
          <w:szCs w:val="28"/>
        </w:rPr>
        <w:t xml:space="preserve"> проведения урока, </w:t>
      </w:r>
    </w:p>
    <w:p w:rsidR="009638A7" w:rsidRPr="00797BCF" w:rsidRDefault="009638A7" w:rsidP="009638A7">
      <w:pPr>
        <w:spacing w:before="30"/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2)</w:t>
      </w:r>
      <w:r w:rsidRPr="00797BCF">
        <w:rPr>
          <w:sz w:val="28"/>
          <w:szCs w:val="28"/>
        </w:rPr>
        <w:tab/>
        <w:t xml:space="preserve">индивидуальную работу со </w:t>
      </w:r>
      <w:proofErr w:type="gramStart"/>
      <w:r w:rsidRPr="00797BCF">
        <w:rPr>
          <w:sz w:val="28"/>
          <w:szCs w:val="28"/>
        </w:rPr>
        <w:t>слабоуспевающими</w:t>
      </w:r>
      <w:proofErr w:type="gramEnd"/>
      <w:r w:rsidRPr="00797BCF">
        <w:rPr>
          <w:sz w:val="28"/>
          <w:szCs w:val="28"/>
        </w:rPr>
        <w:t xml:space="preserve"> и физически развитыми обучающимися, </w:t>
      </w:r>
    </w:p>
    <w:p w:rsidR="009638A7" w:rsidRPr="00797BCF" w:rsidRDefault="009638A7" w:rsidP="009638A7">
      <w:pPr>
        <w:spacing w:before="30"/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3)</w:t>
      </w:r>
      <w:r w:rsidRPr="00797BCF">
        <w:rPr>
          <w:sz w:val="28"/>
          <w:szCs w:val="28"/>
        </w:rPr>
        <w:tab/>
        <w:t xml:space="preserve">коррекцию знаний школьников на основе диагностики развития способностей и природных задатков, </w:t>
      </w:r>
    </w:p>
    <w:p w:rsidR="009638A7" w:rsidRPr="00797BCF" w:rsidRDefault="009638A7" w:rsidP="009638A7">
      <w:pPr>
        <w:spacing w:before="30"/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4)</w:t>
      </w:r>
      <w:r w:rsidRPr="00797BCF">
        <w:rPr>
          <w:sz w:val="28"/>
          <w:szCs w:val="28"/>
        </w:rPr>
        <w:tab/>
        <w:t>мотивацию  школьников к учению.</w:t>
      </w:r>
    </w:p>
    <w:p w:rsidR="009638A7" w:rsidRDefault="009638A7" w:rsidP="009638A7">
      <w:pPr>
        <w:spacing w:before="30"/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В систему мер по формированию здорового образа жизни включены следующие мероприятия:</w:t>
      </w:r>
    </w:p>
    <w:p w:rsidR="009638A7" w:rsidRPr="00797BCF" w:rsidRDefault="009638A7" w:rsidP="009638A7">
      <w:pPr>
        <w:spacing w:before="30"/>
        <w:ind w:firstLine="709"/>
        <w:jc w:val="both"/>
        <w:rPr>
          <w:sz w:val="28"/>
          <w:szCs w:val="28"/>
        </w:rPr>
      </w:pPr>
      <w:proofErr w:type="gramStart"/>
      <w:r w:rsidRPr="00797BCF">
        <w:rPr>
          <w:sz w:val="28"/>
          <w:szCs w:val="28"/>
        </w:rPr>
        <w:t>проведение традиционной школьной спартакиады, месячника «З</w:t>
      </w:r>
      <w:r>
        <w:rPr>
          <w:sz w:val="28"/>
          <w:szCs w:val="28"/>
        </w:rPr>
        <w:t>а здоровый образ жизни», «Недели спорта» (в рамках декады),  Д</w:t>
      </w:r>
      <w:r w:rsidRPr="00797BCF">
        <w:rPr>
          <w:sz w:val="28"/>
          <w:szCs w:val="28"/>
        </w:rPr>
        <w:t xml:space="preserve">ни здоровья, </w:t>
      </w:r>
      <w:r w:rsidRPr="00797BCF">
        <w:rPr>
          <w:sz w:val="28"/>
          <w:szCs w:val="28"/>
        </w:rPr>
        <w:lastRenderedPageBreak/>
        <w:t>конкурсы плакатов и рисунков, фоторепортажи «Весело о спорте», проведение совместных праздников «Папа, мама, я -  здоровая семья».</w:t>
      </w:r>
      <w:proofErr w:type="gramEnd"/>
    </w:p>
    <w:p w:rsidR="009638A7" w:rsidRPr="00797BCF" w:rsidRDefault="009638A7" w:rsidP="009638A7">
      <w:pPr>
        <w:spacing w:before="30"/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 xml:space="preserve">В соответствии  с программой физического воспитания и планом спортивно-массовых мероприятий, утвержденным на методическом объединении учителей физической культуры проводятся «Дни здоровья». В их программу включаются мероприятия для активного </w:t>
      </w:r>
      <w:r>
        <w:rPr>
          <w:sz w:val="28"/>
          <w:szCs w:val="28"/>
        </w:rPr>
        <w:t>отдыха, массовые игры.</w:t>
      </w:r>
      <w:r w:rsidRPr="00797BCF">
        <w:rPr>
          <w:sz w:val="28"/>
          <w:szCs w:val="28"/>
        </w:rPr>
        <w:t xml:space="preserve"> При проведении «Дней здоровья» на открытом воздухе, учащиеся получают возможность проявить большую активность, самостоятельность и инициативу в действиях.  Проведение физкультурных занятий на открытом  воздухе обеспечивает выполнение одной из важнейших задач физического воспитания – совершенствование функциональных систем – закаливание организма ребенка. </w:t>
      </w:r>
    </w:p>
    <w:p w:rsidR="009638A7" w:rsidRPr="00797BCF" w:rsidRDefault="009638A7" w:rsidP="009638A7">
      <w:pPr>
        <w:spacing w:before="30"/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Теория и практика физического воспитания убедительно свидетельствуют, что особую значимость имеют упражнения, направленные на развитие  выносливости (бег, прыжки, подвиж</w:t>
      </w:r>
      <w:r>
        <w:rPr>
          <w:sz w:val="28"/>
          <w:szCs w:val="28"/>
        </w:rPr>
        <w:t>ные игры</w:t>
      </w:r>
      <w:r w:rsidRPr="00797BCF">
        <w:rPr>
          <w:sz w:val="28"/>
          <w:szCs w:val="28"/>
        </w:rPr>
        <w:t xml:space="preserve">), способствующие расширению функциональных возможностей </w:t>
      </w:r>
      <w:proofErr w:type="gramStart"/>
      <w:r w:rsidRPr="00797BCF">
        <w:rPr>
          <w:sz w:val="28"/>
          <w:szCs w:val="28"/>
        </w:rPr>
        <w:t>сердечно-сосудистой</w:t>
      </w:r>
      <w:proofErr w:type="gramEnd"/>
      <w:r w:rsidRPr="00797BCF">
        <w:rPr>
          <w:sz w:val="28"/>
          <w:szCs w:val="28"/>
        </w:rPr>
        <w:t>, дыхательной систем, совершенствованию деятельности центральной нервной системы и, тем самым, общему укреплению здоровья и повышению работоспособности организма. Проведение же таких зан</w:t>
      </w:r>
      <w:r>
        <w:rPr>
          <w:sz w:val="28"/>
          <w:szCs w:val="28"/>
        </w:rPr>
        <w:t>ятий на открытом воздухе,</w:t>
      </w:r>
      <w:r w:rsidRPr="00797BCF">
        <w:rPr>
          <w:sz w:val="28"/>
          <w:szCs w:val="28"/>
        </w:rPr>
        <w:t xml:space="preserve"> при достаточной двигательной активности детей обеспечивает хороший закаливающий эффект.</w:t>
      </w:r>
    </w:p>
    <w:p w:rsidR="009638A7" w:rsidRPr="00797BCF" w:rsidRDefault="009638A7" w:rsidP="009638A7">
      <w:pPr>
        <w:spacing w:before="3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III четверти традиционно  проводится </w:t>
      </w:r>
      <w:r w:rsidRPr="00797BCF">
        <w:rPr>
          <w:sz w:val="28"/>
          <w:szCs w:val="28"/>
        </w:rPr>
        <w:t xml:space="preserve"> «Неде</w:t>
      </w:r>
      <w:r>
        <w:rPr>
          <w:sz w:val="28"/>
          <w:szCs w:val="28"/>
        </w:rPr>
        <w:t>ля спорта» (в рамках декады) в 1</w:t>
      </w:r>
      <w:r w:rsidRPr="00797BCF">
        <w:rPr>
          <w:sz w:val="28"/>
          <w:szCs w:val="28"/>
        </w:rPr>
        <w:t>-1</w:t>
      </w:r>
      <w:r>
        <w:rPr>
          <w:sz w:val="28"/>
          <w:szCs w:val="28"/>
        </w:rPr>
        <w:t xml:space="preserve">1 классах. </w:t>
      </w:r>
      <w:proofErr w:type="gramStart"/>
      <w:r>
        <w:rPr>
          <w:sz w:val="28"/>
          <w:szCs w:val="28"/>
        </w:rPr>
        <w:t xml:space="preserve">При планировании </w:t>
      </w:r>
      <w:r w:rsidRPr="00797BCF">
        <w:rPr>
          <w:sz w:val="28"/>
          <w:szCs w:val="28"/>
        </w:rPr>
        <w:t xml:space="preserve"> соревнований разрабатываются положения для каждой параллели: 5 классы «Веселые старты»; 6-7 классы – «Пионер</w:t>
      </w:r>
      <w:r>
        <w:rPr>
          <w:sz w:val="28"/>
          <w:szCs w:val="28"/>
        </w:rPr>
        <w:t>бол»; 8-9 классы «Баскетбол»; 9</w:t>
      </w:r>
      <w:r w:rsidRPr="00797BCF">
        <w:rPr>
          <w:sz w:val="28"/>
          <w:szCs w:val="28"/>
        </w:rPr>
        <w:t>-11 классы (девушки) – «Волейбол»; 10-11 классы (юноши) - «Волейбол».</w:t>
      </w:r>
      <w:proofErr w:type="gramEnd"/>
    </w:p>
    <w:p w:rsidR="009638A7" w:rsidRPr="00797BCF" w:rsidRDefault="009638A7" w:rsidP="009638A7">
      <w:pPr>
        <w:spacing w:before="3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797BCF">
        <w:rPr>
          <w:sz w:val="28"/>
          <w:szCs w:val="28"/>
        </w:rPr>
        <w:t xml:space="preserve">оревнования проходят с большим интересом, у учащихся поднимается настроение, появляется желание заниматься в дальнейшем спортом, дети записываются в секции понравившегося вида спорта. </w:t>
      </w:r>
    </w:p>
    <w:p w:rsidR="009638A7" w:rsidRPr="00797BCF" w:rsidRDefault="009638A7" w:rsidP="009638A7">
      <w:pPr>
        <w:spacing w:before="30"/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Освобожденным от занятий физической культурой, а так же детям, относящимся к подготовительной группе, предлагаются подготовить доклады и сообщения по ЗОЖ.</w:t>
      </w:r>
    </w:p>
    <w:p w:rsidR="009638A7" w:rsidRPr="00797BCF" w:rsidRDefault="009638A7" w:rsidP="009638A7">
      <w:pPr>
        <w:spacing w:before="30"/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 xml:space="preserve">Именно учителя физкультуры должны помочь ребятам избавиться от сутулых плеч и впалой груди, развивать у них силу, быстроту, гибкость, ловкость. </w:t>
      </w:r>
    </w:p>
    <w:p w:rsidR="009638A7" w:rsidRPr="00797BCF" w:rsidRDefault="009638A7" w:rsidP="009638A7">
      <w:pPr>
        <w:spacing w:before="30"/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Это особенно важно в современных условиях  с резко обострившейся экологической обстановкой и возросших стрессовых воздействиях.</w:t>
      </w:r>
    </w:p>
    <w:p w:rsidR="009638A7" w:rsidRPr="00797BCF" w:rsidRDefault="0087095B" w:rsidP="009638A7">
      <w:pPr>
        <w:spacing w:before="3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</w:t>
      </w:r>
      <w:r w:rsidR="009638A7" w:rsidRPr="00797BCF">
        <w:rPr>
          <w:sz w:val="28"/>
          <w:szCs w:val="28"/>
        </w:rPr>
        <w:t xml:space="preserve"> обучении физической культуре </w:t>
      </w:r>
      <w:r>
        <w:rPr>
          <w:sz w:val="28"/>
          <w:szCs w:val="28"/>
          <w:lang w:val="kk-KZ"/>
        </w:rPr>
        <w:t>разные проблемы</w:t>
      </w:r>
      <w:r w:rsidR="009638A7" w:rsidRPr="00797BCF">
        <w:rPr>
          <w:sz w:val="28"/>
          <w:szCs w:val="28"/>
        </w:rPr>
        <w:t xml:space="preserve">, </w:t>
      </w:r>
      <w:r>
        <w:rPr>
          <w:sz w:val="28"/>
          <w:szCs w:val="28"/>
        </w:rPr>
        <w:t>заставляющие</w:t>
      </w:r>
      <w:r w:rsidR="009638A7" w:rsidRPr="00797BCF">
        <w:rPr>
          <w:sz w:val="28"/>
          <w:szCs w:val="28"/>
        </w:rPr>
        <w:t xml:space="preserve">учителей обращаться к опыту своих коллег, к новаторским идеям, к науке. </w:t>
      </w:r>
    </w:p>
    <w:p w:rsidR="009638A7" w:rsidRPr="00797BCF" w:rsidRDefault="009638A7" w:rsidP="009638A7">
      <w:pPr>
        <w:spacing w:before="30"/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Основными п</w:t>
      </w:r>
      <w:r>
        <w:rPr>
          <w:sz w:val="28"/>
          <w:szCs w:val="28"/>
        </w:rPr>
        <w:t>роблемами можно считать следующе</w:t>
      </w:r>
      <w:r w:rsidRPr="00797BCF">
        <w:rPr>
          <w:sz w:val="28"/>
          <w:szCs w:val="28"/>
        </w:rPr>
        <w:t>е:</w:t>
      </w:r>
    </w:p>
    <w:p w:rsidR="009638A7" w:rsidRPr="00797BCF" w:rsidRDefault="009638A7" w:rsidP="009638A7">
      <w:pPr>
        <w:numPr>
          <w:ilvl w:val="0"/>
          <w:numId w:val="1"/>
        </w:numPr>
        <w:spacing w:before="30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Слабая материально-техническая база</w:t>
      </w:r>
    </w:p>
    <w:p w:rsidR="009638A7" w:rsidRPr="0087095B" w:rsidRDefault="0087095B" w:rsidP="009638A7">
      <w:pPr>
        <w:spacing w:before="3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Необходим </w:t>
      </w:r>
      <w:r w:rsidR="009638A7" w:rsidRPr="00797BCF">
        <w:rPr>
          <w:sz w:val="28"/>
          <w:szCs w:val="28"/>
        </w:rPr>
        <w:t xml:space="preserve"> новый подход к физкультуре в школе, соединяющий в одно целое уроки физкультуры и спо</w:t>
      </w:r>
      <w:r>
        <w:rPr>
          <w:sz w:val="28"/>
          <w:szCs w:val="28"/>
        </w:rPr>
        <w:t>ртивные внеклассные мероприятия</w:t>
      </w:r>
      <w:r>
        <w:rPr>
          <w:sz w:val="28"/>
          <w:szCs w:val="28"/>
          <w:lang w:val="kk-KZ"/>
        </w:rPr>
        <w:t>, для повышения авторитета предмета</w:t>
      </w:r>
      <w:r>
        <w:rPr>
          <w:sz w:val="28"/>
          <w:szCs w:val="28"/>
        </w:rPr>
        <w:t>.</w:t>
      </w:r>
    </w:p>
    <w:p w:rsidR="009638A7" w:rsidRPr="00797BCF" w:rsidRDefault="0087095B" w:rsidP="00963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38A7" w:rsidRPr="00797BCF">
        <w:rPr>
          <w:sz w:val="28"/>
          <w:szCs w:val="28"/>
        </w:rPr>
        <w:t>а освоение правильной ходьбы, бега, прыжков, метаний, навыков в равновесии, а также навыков в передвижении на лыжах, дают возможность организовать работу детей в основной медицинской группе и подготовительной с учетом дозировки физических нагрузок и возрастных особенностей школьников, формировать у них жизненно важные двигательные умения и н</w:t>
      </w:r>
      <w:r>
        <w:rPr>
          <w:sz w:val="28"/>
          <w:szCs w:val="28"/>
        </w:rPr>
        <w:t>авыки, направлены физические упражнения.</w:t>
      </w:r>
    </w:p>
    <w:p w:rsidR="009638A7" w:rsidRPr="00797BCF" w:rsidRDefault="009638A7" w:rsidP="009638A7">
      <w:pPr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 xml:space="preserve">С ранней весны и </w:t>
      </w:r>
      <w:r>
        <w:rPr>
          <w:sz w:val="28"/>
          <w:szCs w:val="28"/>
        </w:rPr>
        <w:t xml:space="preserve">до поздней осени </w:t>
      </w:r>
      <w:r w:rsidR="00D84246">
        <w:rPr>
          <w:sz w:val="28"/>
          <w:szCs w:val="28"/>
        </w:rPr>
        <w:t xml:space="preserve"> я провожу </w:t>
      </w:r>
      <w:r>
        <w:rPr>
          <w:sz w:val="28"/>
          <w:szCs w:val="28"/>
        </w:rPr>
        <w:t xml:space="preserve">занятия </w:t>
      </w:r>
      <w:r w:rsidRPr="00797BCF">
        <w:rPr>
          <w:sz w:val="28"/>
          <w:szCs w:val="28"/>
        </w:rPr>
        <w:t>на свежем воздухе: на спортивной площадке, беговой дорож</w:t>
      </w:r>
      <w:r>
        <w:rPr>
          <w:sz w:val="28"/>
          <w:szCs w:val="28"/>
        </w:rPr>
        <w:t>ке, стадионе</w:t>
      </w:r>
      <w:r w:rsidR="00D84246">
        <w:rPr>
          <w:sz w:val="28"/>
          <w:szCs w:val="28"/>
        </w:rPr>
        <w:t>. Все уроки стараю</w:t>
      </w:r>
      <w:r>
        <w:rPr>
          <w:sz w:val="28"/>
          <w:szCs w:val="28"/>
        </w:rPr>
        <w:t>с</w:t>
      </w:r>
      <w:r w:rsidR="00D84246">
        <w:rPr>
          <w:sz w:val="28"/>
          <w:szCs w:val="28"/>
        </w:rPr>
        <w:t>ь</w:t>
      </w:r>
      <w:r w:rsidRPr="00797BCF">
        <w:rPr>
          <w:sz w:val="28"/>
          <w:szCs w:val="28"/>
        </w:rPr>
        <w:t xml:space="preserve"> проводить с высокой моторн</w:t>
      </w:r>
      <w:r>
        <w:rPr>
          <w:sz w:val="28"/>
          <w:szCs w:val="28"/>
        </w:rPr>
        <w:t xml:space="preserve">ой плотностью. </w:t>
      </w:r>
      <w:r w:rsidRPr="00797BCF">
        <w:rPr>
          <w:sz w:val="28"/>
          <w:szCs w:val="28"/>
        </w:rPr>
        <w:t xml:space="preserve"> Для повышения </w:t>
      </w:r>
      <w:r>
        <w:rPr>
          <w:sz w:val="28"/>
          <w:szCs w:val="28"/>
        </w:rPr>
        <w:t>эмоциональности уроков использу</w:t>
      </w:r>
      <w:r w:rsidR="00D84246">
        <w:rPr>
          <w:sz w:val="28"/>
          <w:szCs w:val="28"/>
        </w:rPr>
        <w:t>ю</w:t>
      </w:r>
      <w:r w:rsidRPr="00797BCF">
        <w:rPr>
          <w:sz w:val="28"/>
          <w:szCs w:val="28"/>
        </w:rPr>
        <w:t xml:space="preserve"> музыкальное сопровождение.</w:t>
      </w:r>
    </w:p>
    <w:p w:rsidR="009638A7" w:rsidRPr="00797BCF" w:rsidRDefault="009638A7" w:rsidP="00963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организуются </w:t>
      </w:r>
      <w:proofErr w:type="gramStart"/>
      <w:r w:rsidRPr="00797BCF">
        <w:rPr>
          <w:sz w:val="28"/>
          <w:szCs w:val="28"/>
        </w:rPr>
        <w:t>фронтальным</w:t>
      </w:r>
      <w:proofErr w:type="gramEnd"/>
      <w:r w:rsidRPr="00797BCF">
        <w:rPr>
          <w:sz w:val="28"/>
          <w:szCs w:val="28"/>
        </w:rPr>
        <w:t xml:space="preserve"> и групповым</w:t>
      </w:r>
      <w:r>
        <w:rPr>
          <w:sz w:val="28"/>
          <w:szCs w:val="28"/>
        </w:rPr>
        <w:t>и</w:t>
      </w:r>
      <w:r w:rsidRPr="00797BCF">
        <w:rPr>
          <w:sz w:val="28"/>
          <w:szCs w:val="28"/>
        </w:rPr>
        <w:t xml:space="preserve"> методами. При этом наиболее эффективно себя показал поточно-групповой способ. Творческая атмосфера на уроке в немалой степени зависит от подготовки к нему, куда входят тщательно продуманные объяснение учебного материала, постановка задач в последовательности их реализации и решения, разъяснение сущности двигательного действия, взаимосвязи и взаимообусловленности его элем</w:t>
      </w:r>
      <w:r>
        <w:rPr>
          <w:sz w:val="28"/>
          <w:szCs w:val="28"/>
        </w:rPr>
        <w:t>ентов. Материал урока располагается</w:t>
      </w:r>
      <w:r w:rsidRPr="00797BCF">
        <w:rPr>
          <w:sz w:val="28"/>
          <w:szCs w:val="28"/>
        </w:rPr>
        <w:t xml:space="preserve"> в строгой логической последовательности от простого </w:t>
      </w:r>
      <w:proofErr w:type="gramStart"/>
      <w:r w:rsidRPr="00797BCF">
        <w:rPr>
          <w:sz w:val="28"/>
          <w:szCs w:val="28"/>
        </w:rPr>
        <w:t>к</w:t>
      </w:r>
      <w:proofErr w:type="gramEnd"/>
      <w:r w:rsidRPr="00797BCF">
        <w:rPr>
          <w:sz w:val="28"/>
          <w:szCs w:val="28"/>
        </w:rPr>
        <w:t xml:space="preserve"> сложному: эстафета сменяется ведением баскетбольного мяча, имитационные упражнения – лазанием по канату, прыжковый бег – передачей мяча в парах, физическая нагрузка чередуется с эмоциональной разрядкой под музыку.</w:t>
      </w:r>
    </w:p>
    <w:p w:rsidR="009638A7" w:rsidRPr="00797BCF" w:rsidRDefault="009638A7" w:rsidP="00963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 же в своей практике широко использу</w:t>
      </w:r>
      <w:r w:rsidR="00D84246">
        <w:rPr>
          <w:sz w:val="28"/>
          <w:szCs w:val="28"/>
        </w:rPr>
        <w:t>ю</w:t>
      </w:r>
      <w:r w:rsidRPr="00797BCF">
        <w:rPr>
          <w:sz w:val="28"/>
          <w:szCs w:val="28"/>
        </w:rPr>
        <w:t xml:space="preserve"> различные варианты подвижных игр, основанные на соревновательных элементах, всевозможные игровые</w:t>
      </w:r>
      <w:r>
        <w:rPr>
          <w:sz w:val="28"/>
          <w:szCs w:val="28"/>
        </w:rPr>
        <w:t xml:space="preserve"> эстафеты с предметами. Применя</w:t>
      </w:r>
      <w:r w:rsidR="00D84246">
        <w:rPr>
          <w:sz w:val="28"/>
          <w:szCs w:val="28"/>
        </w:rPr>
        <w:t>ю</w:t>
      </w:r>
      <w:r w:rsidRPr="00797BCF">
        <w:rPr>
          <w:sz w:val="28"/>
          <w:szCs w:val="28"/>
        </w:rPr>
        <w:t xml:space="preserve"> мелкий спортивный инвентарь: гимнастические палки, теннисные и набивные мячи, скакалки. Самостоятельная деятельность учащихся, внесение в напряженную работу элементов игры, необходимого отвлечения, переключения, успокоения, временного отдыха для регул</w:t>
      </w:r>
      <w:r>
        <w:rPr>
          <w:sz w:val="28"/>
          <w:szCs w:val="28"/>
        </w:rPr>
        <w:t xml:space="preserve">ирования дыхательной и </w:t>
      </w:r>
      <w:proofErr w:type="gramStart"/>
      <w:r>
        <w:rPr>
          <w:sz w:val="28"/>
          <w:szCs w:val="28"/>
        </w:rPr>
        <w:t>сердечно-</w:t>
      </w:r>
      <w:r w:rsidRPr="00797BCF">
        <w:rPr>
          <w:sz w:val="28"/>
          <w:szCs w:val="28"/>
        </w:rPr>
        <w:t>сосудистой</w:t>
      </w:r>
      <w:proofErr w:type="gramEnd"/>
      <w:r w:rsidRPr="00797BCF">
        <w:rPr>
          <w:sz w:val="28"/>
          <w:szCs w:val="28"/>
        </w:rPr>
        <w:t xml:space="preserve"> функций организма – все это создает ситуацию успеха, вселяя в ребят уверенность в своих силах.</w:t>
      </w:r>
    </w:p>
    <w:p w:rsidR="009638A7" w:rsidRPr="00797BCF" w:rsidRDefault="0087095B" w:rsidP="00963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каждом </w:t>
      </w:r>
      <w:r w:rsidR="009638A7">
        <w:rPr>
          <w:sz w:val="28"/>
          <w:szCs w:val="28"/>
        </w:rPr>
        <w:t xml:space="preserve"> урок</w:t>
      </w:r>
      <w:r>
        <w:rPr>
          <w:sz w:val="28"/>
          <w:szCs w:val="28"/>
        </w:rPr>
        <w:t>е</w:t>
      </w:r>
      <w:r w:rsidR="009638A7">
        <w:rPr>
          <w:sz w:val="28"/>
          <w:szCs w:val="28"/>
        </w:rPr>
        <w:t xml:space="preserve"> решаются оздоровительные  задачи, используются </w:t>
      </w:r>
      <w:r w:rsidR="009638A7" w:rsidRPr="00797BCF">
        <w:rPr>
          <w:sz w:val="28"/>
          <w:szCs w:val="28"/>
        </w:rPr>
        <w:t>разнообразные упражнения с различной дозировкой нагрузки, в том числе по профилактике плос</w:t>
      </w:r>
      <w:r w:rsidR="009638A7">
        <w:rPr>
          <w:sz w:val="28"/>
          <w:szCs w:val="28"/>
        </w:rPr>
        <w:t xml:space="preserve">костопия, специальные упражнения </w:t>
      </w:r>
      <w:r w:rsidR="009638A7" w:rsidRPr="00797BCF">
        <w:rPr>
          <w:sz w:val="28"/>
          <w:szCs w:val="28"/>
        </w:rPr>
        <w:t>для формирования правильной осанки, для укрепления отдельных мышечных групп, а также упражнения, способствующие развитию жен</w:t>
      </w:r>
      <w:r w:rsidR="009638A7">
        <w:rPr>
          <w:sz w:val="28"/>
          <w:szCs w:val="28"/>
        </w:rPr>
        <w:t xml:space="preserve">ственности у девочек. Юношам  подобраны </w:t>
      </w:r>
      <w:r w:rsidR="009638A7" w:rsidRPr="00797BCF">
        <w:rPr>
          <w:sz w:val="28"/>
          <w:szCs w:val="28"/>
        </w:rPr>
        <w:t xml:space="preserve"> упражнения, отмеченные прикладной направленностью, формированием волевых</w:t>
      </w:r>
      <w:r w:rsidR="009638A7">
        <w:rPr>
          <w:sz w:val="28"/>
          <w:szCs w:val="28"/>
        </w:rPr>
        <w:t xml:space="preserve"> качеств, реализующих </w:t>
      </w:r>
      <w:r w:rsidR="009638A7" w:rsidRPr="00797BCF">
        <w:rPr>
          <w:sz w:val="28"/>
          <w:szCs w:val="28"/>
        </w:rPr>
        <w:t xml:space="preserve"> связь физической культуры с начальной военной подготовкой.</w:t>
      </w:r>
    </w:p>
    <w:p w:rsidR="009638A7" w:rsidRPr="00797BCF" w:rsidRDefault="009638A7" w:rsidP="00963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Хорошей успеваемости  можно добиться, используя  домашние  задания</w:t>
      </w:r>
      <w:r w:rsidRPr="00797BCF">
        <w:rPr>
          <w:sz w:val="28"/>
          <w:szCs w:val="28"/>
        </w:rPr>
        <w:t>. Задавая учащи</w:t>
      </w:r>
      <w:r>
        <w:rPr>
          <w:sz w:val="28"/>
          <w:szCs w:val="28"/>
        </w:rPr>
        <w:t xml:space="preserve">мся упражнения на дом, указываются </w:t>
      </w:r>
      <w:r w:rsidRPr="00797BCF">
        <w:rPr>
          <w:sz w:val="28"/>
          <w:szCs w:val="28"/>
        </w:rPr>
        <w:t>последовательность выполнения</w:t>
      </w:r>
      <w:r>
        <w:rPr>
          <w:sz w:val="28"/>
          <w:szCs w:val="28"/>
        </w:rPr>
        <w:t xml:space="preserve"> элементов и дозировку, объясняется</w:t>
      </w:r>
      <w:r w:rsidRPr="00797BCF">
        <w:rPr>
          <w:sz w:val="28"/>
          <w:szCs w:val="28"/>
        </w:rPr>
        <w:t xml:space="preserve">, как </w:t>
      </w:r>
      <w:r w:rsidRPr="00797BCF">
        <w:rPr>
          <w:sz w:val="28"/>
          <w:szCs w:val="28"/>
        </w:rPr>
        <w:lastRenderedPageBreak/>
        <w:t>избежать травм. На уроках систематически оцениваю</w:t>
      </w:r>
      <w:r>
        <w:rPr>
          <w:sz w:val="28"/>
          <w:szCs w:val="28"/>
        </w:rPr>
        <w:t xml:space="preserve">тся </w:t>
      </w:r>
      <w:r w:rsidRPr="00797BCF">
        <w:rPr>
          <w:sz w:val="28"/>
          <w:szCs w:val="28"/>
        </w:rPr>
        <w:t xml:space="preserve"> результаты самостоятельных занятий.</w:t>
      </w:r>
    </w:p>
    <w:p w:rsidR="009638A7" w:rsidRPr="00797BCF" w:rsidRDefault="009638A7" w:rsidP="009638A7">
      <w:pPr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>По о</w:t>
      </w:r>
      <w:r>
        <w:rPr>
          <w:sz w:val="28"/>
          <w:szCs w:val="28"/>
        </w:rPr>
        <w:t xml:space="preserve">тдельным разделам программы  учителем </w:t>
      </w:r>
      <w:r w:rsidRPr="00797BCF">
        <w:rPr>
          <w:sz w:val="28"/>
          <w:szCs w:val="28"/>
        </w:rPr>
        <w:t xml:space="preserve"> разработаны карточки с упражнениями трех степеней трудности. Кроме того, применяю</w:t>
      </w:r>
      <w:r>
        <w:rPr>
          <w:sz w:val="28"/>
          <w:szCs w:val="28"/>
        </w:rPr>
        <w:t xml:space="preserve">тся </w:t>
      </w:r>
      <w:r w:rsidRPr="00797BCF">
        <w:rPr>
          <w:sz w:val="28"/>
          <w:szCs w:val="28"/>
        </w:rPr>
        <w:t xml:space="preserve"> карточки с моделями движений и описанием порядка выполнения различных упражнений из всех разделов учебной программы. Это позволяет осуществлять дифференцированный и индивидуальный подход в обучении.</w:t>
      </w:r>
    </w:p>
    <w:p w:rsidR="009638A7" w:rsidRPr="00797BCF" w:rsidRDefault="0087095B" w:rsidP="00963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638A7">
        <w:rPr>
          <w:sz w:val="28"/>
          <w:szCs w:val="28"/>
        </w:rPr>
        <w:t xml:space="preserve">азработаны  </w:t>
      </w:r>
      <w:proofErr w:type="spellStart"/>
      <w:r w:rsidR="009638A7" w:rsidRPr="00797BCF">
        <w:rPr>
          <w:sz w:val="28"/>
          <w:szCs w:val="28"/>
        </w:rPr>
        <w:t>разноуровневые</w:t>
      </w:r>
      <w:proofErr w:type="spellEnd"/>
      <w:r w:rsidR="009638A7" w:rsidRPr="00797BCF">
        <w:rPr>
          <w:sz w:val="28"/>
          <w:szCs w:val="28"/>
        </w:rPr>
        <w:t xml:space="preserve"> тесты для измерения выносливости, си</w:t>
      </w:r>
      <w:r>
        <w:rPr>
          <w:sz w:val="28"/>
          <w:szCs w:val="28"/>
        </w:rPr>
        <w:t>ловых и скоростных способностей для учащихся. А также разработаны</w:t>
      </w:r>
      <w:r w:rsidR="009638A7" w:rsidRPr="00797BCF">
        <w:rPr>
          <w:sz w:val="28"/>
          <w:szCs w:val="28"/>
        </w:rPr>
        <w:t xml:space="preserve"> тесты для оценки координационных способностей, позволяющие постоянно отсле</w:t>
      </w:r>
      <w:r>
        <w:rPr>
          <w:sz w:val="28"/>
          <w:szCs w:val="28"/>
        </w:rPr>
        <w:t>живать результативность занятий для оценки физической подготовленности учащихся. Н</w:t>
      </w:r>
      <w:r w:rsidR="009638A7">
        <w:rPr>
          <w:sz w:val="28"/>
          <w:szCs w:val="28"/>
        </w:rPr>
        <w:t>а каждого ученика оформляется  и ведётся  индивидуальная  карта</w:t>
      </w:r>
      <w:r w:rsidR="009638A7" w:rsidRPr="00797BCF">
        <w:rPr>
          <w:sz w:val="28"/>
          <w:szCs w:val="28"/>
        </w:rPr>
        <w:t xml:space="preserve"> контроля, в которой в течение всех 11 лет его обучения в школе фиксирую</w:t>
      </w:r>
      <w:r w:rsidR="009638A7">
        <w:rPr>
          <w:sz w:val="28"/>
          <w:szCs w:val="28"/>
        </w:rPr>
        <w:t xml:space="preserve">тся </w:t>
      </w:r>
      <w:r w:rsidR="009638A7" w:rsidRPr="00797BCF">
        <w:rPr>
          <w:sz w:val="28"/>
          <w:szCs w:val="28"/>
        </w:rPr>
        <w:t xml:space="preserve"> основные показатели физического развития.</w:t>
      </w:r>
    </w:p>
    <w:p w:rsidR="009638A7" w:rsidRPr="00797BCF" w:rsidRDefault="009638A7" w:rsidP="009638A7">
      <w:pPr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 xml:space="preserve">Что </w:t>
      </w:r>
      <w:r>
        <w:rPr>
          <w:sz w:val="28"/>
          <w:szCs w:val="28"/>
        </w:rPr>
        <w:t>касается здоровьесбер</w:t>
      </w:r>
      <w:r w:rsidRPr="00797BCF">
        <w:rPr>
          <w:sz w:val="28"/>
          <w:szCs w:val="28"/>
        </w:rPr>
        <w:t>ежения, то на уроках с соответствующим содержанием формирую</w:t>
      </w:r>
      <w:r>
        <w:rPr>
          <w:sz w:val="28"/>
          <w:szCs w:val="28"/>
        </w:rPr>
        <w:t>тся представления</w:t>
      </w:r>
      <w:r w:rsidRPr="00797BCF">
        <w:rPr>
          <w:sz w:val="28"/>
          <w:szCs w:val="28"/>
        </w:rPr>
        <w:t xml:space="preserve"> о физическом развитии и здоровом образе жизни, </w:t>
      </w:r>
      <w:r>
        <w:rPr>
          <w:sz w:val="28"/>
          <w:szCs w:val="28"/>
        </w:rPr>
        <w:t xml:space="preserve"> ведётся обучение </w:t>
      </w:r>
      <w:r w:rsidRPr="00797BCF">
        <w:rPr>
          <w:sz w:val="28"/>
          <w:szCs w:val="28"/>
        </w:rPr>
        <w:t xml:space="preserve"> самостоятельным занятиям физическими упражнениями с использованием их для досуга и отдыха. Ребята ясно видят связь предмета «Физическая культура» с сохранением их здоровья и нормальным физическим развитием в дальнейшем.</w:t>
      </w:r>
    </w:p>
    <w:p w:rsidR="009638A7" w:rsidRPr="00797BCF" w:rsidRDefault="009638A7" w:rsidP="009638A7">
      <w:pPr>
        <w:ind w:firstLine="709"/>
        <w:jc w:val="both"/>
        <w:rPr>
          <w:sz w:val="28"/>
          <w:szCs w:val="28"/>
        </w:rPr>
      </w:pPr>
      <w:r w:rsidRPr="00797BCF">
        <w:rPr>
          <w:sz w:val="28"/>
          <w:szCs w:val="28"/>
        </w:rPr>
        <w:t xml:space="preserve">Много внимания </w:t>
      </w:r>
      <w:r w:rsidR="00D84246">
        <w:rPr>
          <w:sz w:val="28"/>
          <w:szCs w:val="28"/>
        </w:rPr>
        <w:t>уделяю</w:t>
      </w:r>
      <w:r w:rsidRPr="00797BCF">
        <w:rPr>
          <w:sz w:val="28"/>
          <w:szCs w:val="28"/>
        </w:rPr>
        <w:t xml:space="preserve"> созданию спортивной базы школы. Яркая, веселая окраска спортивного зала, спортивного инвентаря, разметки на полу и стенах</w:t>
      </w:r>
      <w:r>
        <w:rPr>
          <w:sz w:val="28"/>
          <w:szCs w:val="28"/>
        </w:rPr>
        <w:t xml:space="preserve"> и многое другое сделано ею</w:t>
      </w:r>
      <w:r w:rsidRPr="00797BCF">
        <w:rPr>
          <w:sz w:val="28"/>
          <w:szCs w:val="28"/>
        </w:rPr>
        <w:t>. Всю п</w:t>
      </w:r>
      <w:r>
        <w:rPr>
          <w:sz w:val="28"/>
          <w:szCs w:val="28"/>
        </w:rPr>
        <w:t>лощадь спортивного зала стара</w:t>
      </w:r>
      <w:r w:rsidR="00D84246">
        <w:rPr>
          <w:sz w:val="28"/>
          <w:szCs w:val="28"/>
        </w:rPr>
        <w:t>юсь</w:t>
      </w:r>
      <w:r w:rsidRPr="00797BCF">
        <w:rPr>
          <w:sz w:val="28"/>
          <w:szCs w:val="28"/>
        </w:rPr>
        <w:t xml:space="preserve"> использовать рационально, чтобы активная двигательная деятельность учеников реализовывалась</w:t>
      </w:r>
      <w:r>
        <w:rPr>
          <w:sz w:val="28"/>
          <w:szCs w:val="28"/>
        </w:rPr>
        <w:t xml:space="preserve"> полностью.</w:t>
      </w:r>
    </w:p>
    <w:p w:rsidR="009638A7" w:rsidRPr="00797BCF" w:rsidRDefault="009638A7" w:rsidP="00963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Глубину и прочность знаний </w:t>
      </w:r>
      <w:r w:rsidRPr="00797BCF">
        <w:rPr>
          <w:sz w:val="28"/>
          <w:szCs w:val="28"/>
        </w:rPr>
        <w:t>выпускники</w:t>
      </w:r>
      <w:r>
        <w:rPr>
          <w:sz w:val="28"/>
          <w:szCs w:val="28"/>
        </w:rPr>
        <w:t xml:space="preserve"> школы </w:t>
      </w:r>
      <w:r w:rsidRPr="00797BCF">
        <w:rPr>
          <w:sz w:val="28"/>
          <w:szCs w:val="28"/>
        </w:rPr>
        <w:t xml:space="preserve"> подтверждают на итоговой аттестации.</w:t>
      </w:r>
    </w:p>
    <w:p w:rsidR="009638A7" w:rsidRPr="00797BCF" w:rsidRDefault="009638A7" w:rsidP="00963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высоком методическом уровне о</w:t>
      </w:r>
      <w:r w:rsidRPr="00797BCF">
        <w:rPr>
          <w:sz w:val="28"/>
          <w:szCs w:val="28"/>
        </w:rPr>
        <w:t>рганизую</w:t>
      </w:r>
      <w:r>
        <w:rPr>
          <w:sz w:val="28"/>
          <w:szCs w:val="28"/>
        </w:rPr>
        <w:t xml:space="preserve">тся </w:t>
      </w:r>
      <w:r w:rsidRPr="00797BCF">
        <w:rPr>
          <w:sz w:val="28"/>
          <w:szCs w:val="28"/>
        </w:rPr>
        <w:t xml:space="preserve"> спортивные соревнования, физкультурные праздники, общешкольные дни здоровья занятия в спортив</w:t>
      </w:r>
      <w:r>
        <w:rPr>
          <w:sz w:val="28"/>
          <w:szCs w:val="28"/>
        </w:rPr>
        <w:t>ных секциях.</w:t>
      </w:r>
    </w:p>
    <w:p w:rsidR="009638A7" w:rsidRDefault="00D84246" w:rsidP="00223D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Мои ученики</w:t>
      </w:r>
      <w:r w:rsidR="009638A7" w:rsidRPr="00797BCF">
        <w:rPr>
          <w:sz w:val="28"/>
          <w:szCs w:val="28"/>
        </w:rPr>
        <w:t xml:space="preserve"> постоянно принимают участие в </w:t>
      </w:r>
      <w:r>
        <w:rPr>
          <w:sz w:val="28"/>
          <w:szCs w:val="28"/>
        </w:rPr>
        <w:t xml:space="preserve">соревнованиях внутри школы, </w:t>
      </w:r>
      <w:r w:rsidR="009638A7" w:rsidRPr="00797BCF">
        <w:rPr>
          <w:sz w:val="28"/>
          <w:szCs w:val="28"/>
        </w:rPr>
        <w:t>городских соревнованиях, эстафетах</w:t>
      </w:r>
      <w:r w:rsidR="009638A7">
        <w:rPr>
          <w:sz w:val="28"/>
          <w:szCs w:val="28"/>
        </w:rPr>
        <w:t xml:space="preserve">, спартакиадах, кроссах </w:t>
      </w:r>
      <w:r w:rsidR="00223DE3">
        <w:rPr>
          <w:sz w:val="28"/>
          <w:szCs w:val="28"/>
        </w:rPr>
        <w:t xml:space="preserve">становятся призерами, а также одаренные ученики занимаются в спортивных секциях по волейболу, баскетболу, футболу.  И я с гордостью отмечаю, своих учеников, которые защищают честь своей школы и город </w:t>
      </w:r>
      <w:proofErr w:type="spellStart"/>
      <w:r w:rsidR="00223DE3">
        <w:rPr>
          <w:sz w:val="28"/>
          <w:szCs w:val="28"/>
        </w:rPr>
        <w:t>Степногорск</w:t>
      </w:r>
      <w:proofErr w:type="spellEnd"/>
      <w:r w:rsidR="00223DE3">
        <w:rPr>
          <w:sz w:val="28"/>
          <w:szCs w:val="28"/>
        </w:rPr>
        <w:t xml:space="preserve"> на областных, Республиканских соревнованиях отдельно взятых видов спорта.</w:t>
      </w:r>
    </w:p>
    <w:p w:rsidR="00223DE3" w:rsidRDefault="00223DE3" w:rsidP="00223D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Школа воспитала таких спортсменов:</w:t>
      </w:r>
    </w:p>
    <w:p w:rsidR="00223DE3" w:rsidRDefault="00223DE3" w:rsidP="00223D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ВалиуллинАзат</w:t>
      </w:r>
      <w:proofErr w:type="spellEnd"/>
      <w:r>
        <w:rPr>
          <w:sz w:val="28"/>
          <w:szCs w:val="28"/>
        </w:rPr>
        <w:t xml:space="preserve"> – Республиканские соревнования г. Астана «Президентские тесты»;</w:t>
      </w:r>
      <w:r w:rsidR="00EE6537">
        <w:rPr>
          <w:sz w:val="28"/>
          <w:szCs w:val="28"/>
        </w:rPr>
        <w:t xml:space="preserve"> областные, Республиканские соревнования по футболу;</w:t>
      </w:r>
    </w:p>
    <w:p w:rsidR="00223DE3" w:rsidRDefault="00223DE3" w:rsidP="00223DE3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Король Виктор – областная спартакиада школьников по «</w:t>
      </w:r>
      <w:proofErr w:type="spellStart"/>
      <w:r>
        <w:rPr>
          <w:sz w:val="28"/>
          <w:szCs w:val="28"/>
        </w:rPr>
        <w:t>Тогыз</w:t>
      </w:r>
      <w:r w:rsidR="00EE6537">
        <w:rPr>
          <w:sz w:val="28"/>
          <w:szCs w:val="28"/>
        </w:rPr>
        <w:t>кумалак</w:t>
      </w:r>
      <w:proofErr w:type="spellEnd"/>
      <w:r w:rsidR="00EE6537">
        <w:rPr>
          <w:sz w:val="28"/>
          <w:szCs w:val="28"/>
        </w:rPr>
        <w:t>»;</w:t>
      </w:r>
    </w:p>
    <w:p w:rsidR="00EE6537" w:rsidRDefault="00EE6537" w:rsidP="00223D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ЕсимоваМахаббат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Кондакова</w:t>
      </w:r>
      <w:proofErr w:type="spellEnd"/>
      <w:r>
        <w:rPr>
          <w:sz w:val="28"/>
          <w:szCs w:val="28"/>
        </w:rPr>
        <w:t xml:space="preserve"> Кристина, </w:t>
      </w:r>
      <w:proofErr w:type="spellStart"/>
      <w:r>
        <w:rPr>
          <w:sz w:val="28"/>
          <w:szCs w:val="28"/>
        </w:rPr>
        <w:t>Стадник</w:t>
      </w:r>
      <w:proofErr w:type="spellEnd"/>
      <w:r>
        <w:rPr>
          <w:sz w:val="28"/>
          <w:szCs w:val="28"/>
        </w:rPr>
        <w:t xml:space="preserve"> Анна - областные соревнования по тяжелой атлетике среди девочек в г. Кокшетау;</w:t>
      </w:r>
    </w:p>
    <w:p w:rsidR="00EE6537" w:rsidRDefault="00EE6537" w:rsidP="00223D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Алимкайдаров</w:t>
      </w:r>
      <w:proofErr w:type="spellEnd"/>
      <w:r>
        <w:rPr>
          <w:sz w:val="28"/>
          <w:szCs w:val="28"/>
        </w:rPr>
        <w:t xml:space="preserve"> Тимур – Республиканские соревнования по дзюдо г. Алматы;</w:t>
      </w:r>
    </w:p>
    <w:p w:rsidR="00EE6537" w:rsidRDefault="00EE6537" w:rsidP="00223D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Капаров</w:t>
      </w:r>
      <w:proofErr w:type="spellEnd"/>
      <w:r>
        <w:rPr>
          <w:sz w:val="28"/>
          <w:szCs w:val="28"/>
        </w:rPr>
        <w:t xml:space="preserve"> Тамерлан – областные, Республиканские соревнования по футболу, член сборной областной юношеской команды «</w:t>
      </w:r>
      <w:proofErr w:type="spellStart"/>
      <w:r>
        <w:rPr>
          <w:sz w:val="28"/>
          <w:szCs w:val="28"/>
        </w:rPr>
        <w:t>Окжетпес</w:t>
      </w:r>
      <w:proofErr w:type="spellEnd"/>
      <w:r>
        <w:rPr>
          <w:sz w:val="28"/>
          <w:szCs w:val="28"/>
        </w:rPr>
        <w:t>» г. Кокшетау.</w:t>
      </w:r>
    </w:p>
    <w:p w:rsidR="00223DE3" w:rsidRDefault="00223DE3" w:rsidP="00223DE3">
      <w:pPr>
        <w:ind w:firstLine="708"/>
        <w:jc w:val="both"/>
        <w:rPr>
          <w:sz w:val="28"/>
          <w:szCs w:val="28"/>
        </w:rPr>
      </w:pPr>
    </w:p>
    <w:p w:rsidR="00223DE3" w:rsidRDefault="00223DE3" w:rsidP="00223DE3">
      <w:pPr>
        <w:ind w:firstLine="708"/>
        <w:jc w:val="both"/>
        <w:rPr>
          <w:sz w:val="28"/>
          <w:szCs w:val="28"/>
        </w:rPr>
      </w:pPr>
    </w:p>
    <w:p w:rsidR="00223DE3" w:rsidRDefault="00223DE3" w:rsidP="00223DE3">
      <w:pPr>
        <w:ind w:firstLine="708"/>
        <w:jc w:val="both"/>
        <w:rPr>
          <w:sz w:val="28"/>
          <w:szCs w:val="28"/>
        </w:rPr>
      </w:pPr>
    </w:p>
    <w:p w:rsidR="00223DE3" w:rsidRPr="00797BCF" w:rsidRDefault="00223DE3" w:rsidP="00223DE3">
      <w:pPr>
        <w:ind w:firstLine="708"/>
        <w:jc w:val="both"/>
        <w:rPr>
          <w:sz w:val="28"/>
          <w:szCs w:val="28"/>
        </w:rPr>
      </w:pPr>
    </w:p>
    <w:p w:rsidR="00223DE3" w:rsidRDefault="00223DE3" w:rsidP="0087095B">
      <w:pPr>
        <w:rPr>
          <w:b/>
        </w:rPr>
      </w:pPr>
    </w:p>
    <w:p w:rsidR="00223DE3" w:rsidRDefault="00223DE3" w:rsidP="0087095B">
      <w:pPr>
        <w:rPr>
          <w:b/>
        </w:rPr>
      </w:pPr>
    </w:p>
    <w:p w:rsidR="00223DE3" w:rsidRDefault="00223DE3" w:rsidP="0087095B">
      <w:pPr>
        <w:rPr>
          <w:b/>
        </w:rPr>
      </w:pPr>
    </w:p>
    <w:p w:rsidR="00223DE3" w:rsidRDefault="00223DE3" w:rsidP="0087095B">
      <w:pPr>
        <w:rPr>
          <w:b/>
        </w:rPr>
      </w:pPr>
    </w:p>
    <w:p w:rsidR="00223DE3" w:rsidRDefault="00EE6537" w:rsidP="005A7879">
      <w:pPr>
        <w:tabs>
          <w:tab w:val="left" w:pos="3796"/>
        </w:tabs>
        <w:rPr>
          <w:b/>
        </w:rPr>
      </w:pPr>
      <w:r>
        <w:rPr>
          <w:b/>
        </w:rPr>
        <w:tab/>
      </w:r>
    </w:p>
    <w:p w:rsidR="00223DE3" w:rsidRDefault="00223DE3" w:rsidP="0087095B">
      <w:pPr>
        <w:rPr>
          <w:b/>
        </w:rPr>
      </w:pPr>
    </w:p>
    <w:p w:rsidR="00223DE3" w:rsidRDefault="00223DE3" w:rsidP="0087095B">
      <w:pPr>
        <w:rPr>
          <w:b/>
        </w:rPr>
      </w:pPr>
    </w:p>
    <w:p w:rsidR="0087095B" w:rsidRDefault="0087095B" w:rsidP="0087095B">
      <w:pPr>
        <w:rPr>
          <w:b/>
        </w:rPr>
      </w:pPr>
    </w:p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Pr="0087095B" w:rsidRDefault="0087095B" w:rsidP="0087095B"/>
    <w:p w:rsidR="0087095B" w:rsidRDefault="0087095B" w:rsidP="0087095B"/>
    <w:p w:rsidR="0087095B" w:rsidRPr="0087095B" w:rsidRDefault="0087095B" w:rsidP="0087095B"/>
    <w:p w:rsidR="008B2E39" w:rsidRDefault="0087095B" w:rsidP="0087095B">
      <w:pPr>
        <w:tabs>
          <w:tab w:val="left" w:pos="1440"/>
        </w:tabs>
      </w:pPr>
      <w:r>
        <w:tab/>
      </w:r>
    </w:p>
    <w:p w:rsidR="008A4481" w:rsidRPr="008A4481" w:rsidRDefault="008A4481" w:rsidP="008A4481"/>
    <w:p w:rsidR="008A4481" w:rsidRPr="008A4481" w:rsidRDefault="008A4481" w:rsidP="008A4481"/>
    <w:p w:rsidR="008A4481" w:rsidRPr="008A4481" w:rsidRDefault="008A4481" w:rsidP="008A4481"/>
    <w:p w:rsidR="008A4481" w:rsidRPr="008A4481" w:rsidRDefault="008A4481" w:rsidP="008A4481"/>
    <w:p w:rsidR="008A4481" w:rsidRPr="008A4481" w:rsidRDefault="008A4481" w:rsidP="008A4481"/>
    <w:p w:rsidR="008A4481" w:rsidRPr="008A4481" w:rsidRDefault="008A4481" w:rsidP="008A4481"/>
    <w:p w:rsidR="008A4481" w:rsidRDefault="008A4481" w:rsidP="008A4481"/>
    <w:p w:rsidR="008A4481" w:rsidRPr="008A4481" w:rsidRDefault="008A4481" w:rsidP="008A4481"/>
    <w:p w:rsidR="00223DE3" w:rsidRDefault="00223DE3" w:rsidP="008A4481">
      <w:pPr>
        <w:jc w:val="center"/>
        <w:rPr>
          <w:b/>
          <w:sz w:val="28"/>
          <w:szCs w:val="28"/>
        </w:rPr>
      </w:pPr>
    </w:p>
    <w:p w:rsidR="00223DE3" w:rsidRDefault="00223DE3" w:rsidP="008A4481">
      <w:pPr>
        <w:jc w:val="center"/>
        <w:rPr>
          <w:b/>
          <w:sz w:val="28"/>
          <w:szCs w:val="28"/>
        </w:rPr>
      </w:pPr>
    </w:p>
    <w:p w:rsidR="00223DE3" w:rsidRDefault="00223DE3" w:rsidP="008A4481">
      <w:pPr>
        <w:jc w:val="center"/>
        <w:rPr>
          <w:b/>
          <w:sz w:val="28"/>
          <w:szCs w:val="28"/>
        </w:rPr>
      </w:pPr>
    </w:p>
    <w:p w:rsidR="00223DE3" w:rsidRDefault="00223DE3" w:rsidP="008A4481">
      <w:pPr>
        <w:jc w:val="center"/>
        <w:rPr>
          <w:b/>
          <w:sz w:val="28"/>
          <w:szCs w:val="28"/>
        </w:rPr>
      </w:pPr>
    </w:p>
    <w:p w:rsidR="00223DE3" w:rsidRDefault="00223DE3" w:rsidP="008A4481">
      <w:pPr>
        <w:jc w:val="center"/>
        <w:rPr>
          <w:b/>
          <w:sz w:val="28"/>
          <w:szCs w:val="28"/>
        </w:rPr>
      </w:pPr>
    </w:p>
    <w:p w:rsidR="00223DE3" w:rsidRDefault="00223DE3" w:rsidP="008A4481">
      <w:pPr>
        <w:jc w:val="center"/>
        <w:rPr>
          <w:b/>
          <w:sz w:val="28"/>
          <w:szCs w:val="28"/>
        </w:rPr>
      </w:pPr>
    </w:p>
    <w:p w:rsidR="00223DE3" w:rsidRDefault="00223DE3" w:rsidP="008A4481">
      <w:pPr>
        <w:jc w:val="center"/>
        <w:rPr>
          <w:b/>
          <w:sz w:val="28"/>
          <w:szCs w:val="28"/>
        </w:rPr>
      </w:pPr>
    </w:p>
    <w:p w:rsidR="008A4481" w:rsidRPr="008A4481" w:rsidRDefault="008A4481" w:rsidP="008A4481">
      <w:pPr>
        <w:jc w:val="center"/>
      </w:pPr>
    </w:p>
    <w:p w:rsidR="008A4481" w:rsidRPr="008A4481" w:rsidRDefault="008A4481" w:rsidP="008A4481"/>
    <w:p w:rsidR="008A4481" w:rsidRPr="008A4481" w:rsidRDefault="008A4481" w:rsidP="008A4481"/>
    <w:p w:rsidR="00896D87" w:rsidRDefault="00896D87" w:rsidP="005A7879">
      <w:bookmarkStart w:id="0" w:name="_GoBack"/>
      <w:bookmarkEnd w:id="0"/>
    </w:p>
    <w:p w:rsidR="00896D87" w:rsidRDefault="00896D87" w:rsidP="00896D87">
      <w:pPr>
        <w:jc w:val="center"/>
      </w:pPr>
    </w:p>
    <w:p w:rsidR="00896D87" w:rsidRDefault="00896D87" w:rsidP="00896D87">
      <w:pPr>
        <w:jc w:val="center"/>
      </w:pPr>
    </w:p>
    <w:p w:rsidR="00896D87" w:rsidRDefault="00896D87" w:rsidP="00896D87">
      <w:pPr>
        <w:jc w:val="center"/>
      </w:pPr>
    </w:p>
    <w:p w:rsidR="00896D87" w:rsidRDefault="00896D87" w:rsidP="00896D87">
      <w:pPr>
        <w:jc w:val="center"/>
      </w:pPr>
    </w:p>
    <w:p w:rsidR="00896D87" w:rsidRDefault="00896D87" w:rsidP="00896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896D87" w:rsidRDefault="00896D87" w:rsidP="00896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Заочной Республиканской научно-практической конференции </w:t>
      </w:r>
    </w:p>
    <w:p w:rsidR="00896D87" w:rsidRDefault="00896D87" w:rsidP="00896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«Новые инновационные технологии в образовании»</w:t>
      </w:r>
    </w:p>
    <w:p w:rsidR="00896D87" w:rsidRDefault="00896D87" w:rsidP="00896D87">
      <w:pPr>
        <w:jc w:val="center"/>
        <w:rPr>
          <w:sz w:val="28"/>
          <w:szCs w:val="28"/>
        </w:rPr>
      </w:pPr>
    </w:p>
    <w:tbl>
      <w:tblPr>
        <w:tblStyle w:val="a5"/>
        <w:tblW w:w="10848" w:type="dxa"/>
        <w:tblInd w:w="-1171" w:type="dxa"/>
        <w:tblLook w:val="04A0"/>
      </w:tblPr>
      <w:tblGrid>
        <w:gridCol w:w="6062"/>
        <w:gridCol w:w="4786"/>
      </w:tblGrid>
      <w:tr w:rsidR="00896D87" w:rsidTr="00896D87">
        <w:tc>
          <w:tcPr>
            <w:tcW w:w="6062" w:type="dxa"/>
          </w:tcPr>
          <w:p w:rsidR="00896D87" w:rsidRDefault="00896D87" w:rsidP="00896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автора (соавторов)</w:t>
            </w:r>
          </w:p>
        </w:tc>
        <w:tc>
          <w:tcPr>
            <w:tcW w:w="4786" w:type="dxa"/>
          </w:tcPr>
          <w:p w:rsidR="00896D87" w:rsidRDefault="00CC3CF8" w:rsidP="00CC3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Крылатая Роза Шаменовна</w:t>
            </w:r>
          </w:p>
        </w:tc>
      </w:tr>
      <w:tr w:rsidR="00896D87" w:rsidTr="00896D87">
        <w:tc>
          <w:tcPr>
            <w:tcW w:w="6062" w:type="dxa"/>
          </w:tcPr>
          <w:p w:rsidR="00896D87" w:rsidRDefault="00896D87" w:rsidP="00896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4786" w:type="dxa"/>
          </w:tcPr>
          <w:p w:rsidR="00CC3CF8" w:rsidRPr="00CC3CF8" w:rsidRDefault="00CC3CF8" w:rsidP="00CC3CF8">
            <w:pPr>
              <w:jc w:val="both"/>
              <w:rPr>
                <w:sz w:val="28"/>
                <w:szCs w:val="28"/>
              </w:rPr>
            </w:pPr>
            <w:proofErr w:type="spellStart"/>
            <w:r w:rsidRPr="00CC3CF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технологиив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основныхформахзанятий</w:t>
            </w:r>
            <w:proofErr w:type="spellEnd"/>
            <w:r w:rsidRPr="00CC3CF8">
              <w:rPr>
                <w:sz w:val="28"/>
                <w:szCs w:val="28"/>
              </w:rPr>
              <w:t>.</w:t>
            </w:r>
          </w:p>
          <w:p w:rsidR="00896D87" w:rsidRDefault="00896D87" w:rsidP="00CC3CF8">
            <w:pPr>
              <w:jc w:val="center"/>
              <w:rPr>
                <w:sz w:val="28"/>
                <w:szCs w:val="28"/>
              </w:rPr>
            </w:pPr>
          </w:p>
        </w:tc>
      </w:tr>
      <w:tr w:rsidR="00896D87" w:rsidTr="00896D87">
        <w:tc>
          <w:tcPr>
            <w:tcW w:w="6062" w:type="dxa"/>
          </w:tcPr>
          <w:p w:rsidR="00896D87" w:rsidRDefault="00896D87" w:rsidP="00896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секции</w:t>
            </w:r>
          </w:p>
        </w:tc>
        <w:tc>
          <w:tcPr>
            <w:tcW w:w="4786" w:type="dxa"/>
          </w:tcPr>
          <w:p w:rsidR="00896D87" w:rsidRDefault="00CC3CF8" w:rsidP="00CC3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образование</w:t>
            </w:r>
          </w:p>
        </w:tc>
      </w:tr>
      <w:tr w:rsidR="00896D87" w:rsidTr="00896D87">
        <w:tc>
          <w:tcPr>
            <w:tcW w:w="6062" w:type="dxa"/>
          </w:tcPr>
          <w:p w:rsidR="00896D87" w:rsidRPr="00896D87" w:rsidRDefault="00896D87" w:rsidP="00896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(</w:t>
            </w:r>
            <w:r>
              <w:rPr>
                <w:sz w:val="28"/>
                <w:szCs w:val="28"/>
                <w:u w:val="single"/>
              </w:rPr>
              <w:t>без сокращения)</w:t>
            </w:r>
            <w:r>
              <w:rPr>
                <w:sz w:val="28"/>
                <w:szCs w:val="28"/>
              </w:rPr>
              <w:t xml:space="preserve"> место работы или учебы </w:t>
            </w:r>
            <w:r w:rsidRPr="00896D87">
              <w:rPr>
                <w:b/>
                <w:sz w:val="28"/>
                <w:szCs w:val="28"/>
              </w:rPr>
              <w:t>(</w:t>
            </w:r>
            <w:r w:rsidR="00CC3CF8">
              <w:rPr>
                <w:b/>
                <w:sz w:val="28"/>
                <w:szCs w:val="28"/>
              </w:rPr>
              <w:t>нужно указать полное юридическое наименование учреждения)</w:t>
            </w:r>
          </w:p>
        </w:tc>
        <w:tc>
          <w:tcPr>
            <w:tcW w:w="4786" w:type="dxa"/>
          </w:tcPr>
          <w:p w:rsidR="00896D87" w:rsidRDefault="00CC3CF8" w:rsidP="00CC3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 «Средняя школа № 2 поселка Аксу» отдела образования                   г. </w:t>
            </w:r>
            <w:proofErr w:type="spellStart"/>
            <w:r>
              <w:rPr>
                <w:sz w:val="28"/>
                <w:szCs w:val="28"/>
              </w:rPr>
              <w:t>СтепногорскаАкмолинская</w:t>
            </w:r>
            <w:proofErr w:type="spellEnd"/>
            <w:r>
              <w:rPr>
                <w:sz w:val="28"/>
                <w:szCs w:val="28"/>
              </w:rPr>
              <w:t xml:space="preserve"> область, г. </w:t>
            </w:r>
            <w:proofErr w:type="spellStart"/>
            <w:r>
              <w:rPr>
                <w:sz w:val="28"/>
                <w:szCs w:val="28"/>
              </w:rPr>
              <w:t>Степногорск</w:t>
            </w:r>
            <w:proofErr w:type="spellEnd"/>
            <w:r>
              <w:rPr>
                <w:sz w:val="28"/>
                <w:szCs w:val="28"/>
              </w:rPr>
              <w:t>, поселок Аксу, улица Ленина, 3</w:t>
            </w:r>
          </w:p>
        </w:tc>
      </w:tr>
      <w:tr w:rsidR="00896D87" w:rsidTr="00896D87">
        <w:tc>
          <w:tcPr>
            <w:tcW w:w="6062" w:type="dxa"/>
          </w:tcPr>
          <w:p w:rsidR="00896D87" w:rsidRDefault="00CC3CF8" w:rsidP="00896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896D87" w:rsidRDefault="00CC3CF8" w:rsidP="00CC3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физического воспитания</w:t>
            </w:r>
          </w:p>
        </w:tc>
      </w:tr>
      <w:tr w:rsidR="00896D87" w:rsidTr="00896D87">
        <w:tc>
          <w:tcPr>
            <w:tcW w:w="6062" w:type="dxa"/>
          </w:tcPr>
          <w:p w:rsidR="00896D87" w:rsidRDefault="00CC3CF8" w:rsidP="00896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786" w:type="dxa"/>
          </w:tcPr>
          <w:p w:rsidR="00896D87" w:rsidRDefault="00CC3CF8" w:rsidP="00CC3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96D87" w:rsidTr="00896D87">
        <w:tc>
          <w:tcPr>
            <w:tcW w:w="6062" w:type="dxa"/>
          </w:tcPr>
          <w:p w:rsidR="00896D87" w:rsidRDefault="00CC3CF8" w:rsidP="00896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4786" w:type="dxa"/>
          </w:tcPr>
          <w:p w:rsidR="00896D87" w:rsidRDefault="00CC3CF8" w:rsidP="00CC3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87017588269</w:t>
            </w:r>
          </w:p>
        </w:tc>
      </w:tr>
      <w:tr w:rsidR="00896D87" w:rsidTr="00896D87">
        <w:tc>
          <w:tcPr>
            <w:tcW w:w="6062" w:type="dxa"/>
          </w:tcPr>
          <w:p w:rsidR="00896D87" w:rsidRPr="00CC3CF8" w:rsidRDefault="00CC3CF8" w:rsidP="00896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 – 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для рассылки сборника, сертификата</w:t>
            </w:r>
          </w:p>
        </w:tc>
        <w:tc>
          <w:tcPr>
            <w:tcW w:w="4786" w:type="dxa"/>
          </w:tcPr>
          <w:p w:rsidR="00896D87" w:rsidRPr="00CC3CF8" w:rsidRDefault="00CC3CF8" w:rsidP="00CC3C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Kvarshkola2@mail.ru</w:t>
            </w:r>
          </w:p>
        </w:tc>
      </w:tr>
    </w:tbl>
    <w:p w:rsidR="00896D87" w:rsidRPr="00896D87" w:rsidRDefault="00896D87" w:rsidP="00896D87">
      <w:pPr>
        <w:jc w:val="center"/>
        <w:rPr>
          <w:sz w:val="28"/>
          <w:szCs w:val="28"/>
        </w:rPr>
      </w:pPr>
    </w:p>
    <w:sectPr w:rsidR="00896D87" w:rsidRPr="00896D87" w:rsidSect="0099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87F0E"/>
    <w:multiLevelType w:val="hybridMultilevel"/>
    <w:tmpl w:val="97C874D8"/>
    <w:lvl w:ilvl="0" w:tplc="D11CA1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38A7"/>
    <w:rsid w:val="00223DE3"/>
    <w:rsid w:val="00471363"/>
    <w:rsid w:val="004B4345"/>
    <w:rsid w:val="005A7879"/>
    <w:rsid w:val="00751182"/>
    <w:rsid w:val="0087095B"/>
    <w:rsid w:val="00896D87"/>
    <w:rsid w:val="008A4481"/>
    <w:rsid w:val="008B2E39"/>
    <w:rsid w:val="009638A7"/>
    <w:rsid w:val="00992581"/>
    <w:rsid w:val="00CC3CF8"/>
    <w:rsid w:val="00D84246"/>
    <w:rsid w:val="00EE6537"/>
    <w:rsid w:val="00FD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36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96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36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96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</dc:creator>
  <cp:lastModifiedBy>User</cp:lastModifiedBy>
  <cp:revision>10</cp:revision>
  <dcterms:created xsi:type="dcterms:W3CDTF">2016-04-19T07:28:00Z</dcterms:created>
  <dcterms:modified xsi:type="dcterms:W3CDTF">2017-02-23T07:46:00Z</dcterms:modified>
</cp:coreProperties>
</file>