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4E" w:rsidRPr="00515482" w:rsidRDefault="00B7014E" w:rsidP="00B7014E">
      <w:pPr>
        <w:rPr>
          <w:b/>
        </w:rPr>
      </w:pPr>
      <w:r>
        <w:rPr>
          <w:b/>
        </w:rPr>
        <w:t>УТВЕРЖДАЮ</w:t>
      </w:r>
      <w:proofErr w:type="gramStart"/>
      <w:r w:rsidRPr="00515482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</w:t>
      </w:r>
      <w:r w:rsidRPr="00515482">
        <w:rPr>
          <w:b/>
        </w:rPr>
        <w:t>Р</w:t>
      </w:r>
      <w:proofErr w:type="gramEnd"/>
      <w:r w:rsidRPr="00515482">
        <w:rPr>
          <w:b/>
        </w:rPr>
        <w:t>екомендую утвердить</w:t>
      </w:r>
    </w:p>
    <w:p w:rsidR="00B7014E" w:rsidRPr="00515482" w:rsidRDefault="00B7014E" w:rsidP="00B7014E">
      <w:pPr>
        <w:rPr>
          <w:b/>
        </w:rPr>
      </w:pPr>
    </w:p>
    <w:p w:rsidR="00B7014E" w:rsidRDefault="00B7014E" w:rsidP="00B7014E">
      <w:pPr>
        <w:rPr>
          <w:b/>
        </w:rPr>
      </w:pPr>
      <w:r>
        <w:rPr>
          <w:b/>
        </w:rPr>
        <w:t>Директор ГУ «СШ № 2 п. Аксу»</w:t>
      </w:r>
      <w:r w:rsidRPr="00515482">
        <w:rPr>
          <w:b/>
        </w:rPr>
        <w:t xml:space="preserve">                           </w:t>
      </w:r>
      <w:r>
        <w:rPr>
          <w:b/>
        </w:rPr>
        <w:t xml:space="preserve">       О. </w:t>
      </w:r>
      <w:proofErr w:type="spellStart"/>
      <w:r>
        <w:rPr>
          <w:b/>
        </w:rPr>
        <w:t>Цейтва</w:t>
      </w:r>
      <w:proofErr w:type="spellEnd"/>
      <w:r>
        <w:rPr>
          <w:b/>
        </w:rPr>
        <w:t>, зам. директора по НМР</w:t>
      </w:r>
      <w:r w:rsidRPr="00515482">
        <w:rPr>
          <w:b/>
        </w:rPr>
        <w:t xml:space="preserve">  </w:t>
      </w:r>
      <w:r>
        <w:rPr>
          <w:b/>
        </w:rPr>
        <w:t>____________     Р. Крылатая                                              ____________________________</w:t>
      </w:r>
    </w:p>
    <w:p w:rsidR="00B7014E" w:rsidRPr="00515482" w:rsidRDefault="00B7014E" w:rsidP="00B7014E">
      <w:pPr>
        <w:rPr>
          <w:b/>
        </w:rPr>
      </w:pPr>
      <w:r w:rsidRPr="00515482">
        <w:rPr>
          <w:b/>
        </w:rPr>
        <w:t xml:space="preserve">        </w:t>
      </w:r>
    </w:p>
    <w:p w:rsidR="00B7014E" w:rsidRDefault="00B7014E" w:rsidP="00B7014E">
      <w:pPr>
        <w:jc w:val="center"/>
        <w:rPr>
          <w:b/>
          <w:caps/>
        </w:rPr>
      </w:pPr>
    </w:p>
    <w:p w:rsidR="00B7014E" w:rsidRPr="00563B88" w:rsidRDefault="00B7014E" w:rsidP="00B7014E">
      <w:pPr>
        <w:jc w:val="center"/>
        <w:rPr>
          <w:b/>
          <w:caps/>
        </w:rPr>
      </w:pPr>
      <w:r w:rsidRPr="00563B88">
        <w:rPr>
          <w:b/>
          <w:caps/>
        </w:rPr>
        <w:t>ПОЛОЖЕНИЕ</w:t>
      </w:r>
    </w:p>
    <w:p w:rsidR="00B7014E" w:rsidRPr="00563B88" w:rsidRDefault="00B7014E" w:rsidP="00B7014E">
      <w:pPr>
        <w:jc w:val="center"/>
        <w:rPr>
          <w:b/>
          <w:caps/>
        </w:rPr>
      </w:pPr>
      <w:r w:rsidRPr="00563B88">
        <w:rPr>
          <w:b/>
          <w:caps/>
        </w:rPr>
        <w:t>о родительском комитете</w:t>
      </w:r>
    </w:p>
    <w:p w:rsidR="00B7014E" w:rsidRPr="00E72F03" w:rsidRDefault="00B7014E" w:rsidP="00B7014E"/>
    <w:p w:rsidR="00B7014E" w:rsidRPr="00563B88" w:rsidRDefault="00B7014E" w:rsidP="00B7014E">
      <w:pPr>
        <w:jc w:val="center"/>
        <w:rPr>
          <w:b/>
        </w:rPr>
      </w:pPr>
      <w:r w:rsidRPr="00563B88">
        <w:rPr>
          <w:b/>
        </w:rPr>
        <w:t>1. Общие положения</w:t>
      </w:r>
    </w:p>
    <w:p w:rsidR="00B7014E" w:rsidRPr="00E72F03" w:rsidRDefault="00B7014E" w:rsidP="00B7014E">
      <w:pPr>
        <w:ind w:firstLine="708"/>
        <w:jc w:val="both"/>
      </w:pPr>
      <w:r w:rsidRPr="00E72F03">
        <w:t>1.1.Родительский комитет создается в целях содействия школе и семье в осуществлении положений Конституции Республики Казахстан, реформы общеобразовательной подготовки учащихся к самостоятельной жизни, труду и общественной деятельности в условиях социально-экономического развития страны.</w:t>
      </w:r>
    </w:p>
    <w:p w:rsidR="00B7014E" w:rsidRPr="00E72F03" w:rsidRDefault="00B7014E" w:rsidP="00B7014E">
      <w:pPr>
        <w:ind w:firstLine="708"/>
        <w:jc w:val="both"/>
      </w:pPr>
      <w:r w:rsidRPr="00E72F03">
        <w:t>1.2.Родительский комитет школы и классные родительские комитеты руководствуются в своей работе Положением о родительском комитете школы, планом работы школы, решениями родительских собраний, рекомендациями Педагогического совета, директора школы и классных руководителей.</w:t>
      </w:r>
    </w:p>
    <w:p w:rsidR="00B7014E" w:rsidRPr="00E72F03" w:rsidRDefault="00B7014E" w:rsidP="00B7014E"/>
    <w:p w:rsidR="00B7014E" w:rsidRPr="00563B88" w:rsidRDefault="00B7014E" w:rsidP="00B7014E">
      <w:pPr>
        <w:jc w:val="center"/>
        <w:rPr>
          <w:b/>
        </w:rPr>
      </w:pPr>
      <w:r w:rsidRPr="00563B88">
        <w:rPr>
          <w:b/>
        </w:rPr>
        <w:t>2. Задачи и содержание работы родительских комитетов</w:t>
      </w:r>
    </w:p>
    <w:p w:rsidR="00B7014E" w:rsidRPr="00E72F03" w:rsidRDefault="00B7014E" w:rsidP="00B7014E">
      <w:pPr>
        <w:ind w:firstLine="708"/>
        <w:jc w:val="both"/>
      </w:pPr>
      <w:r w:rsidRPr="00E72F03">
        <w:t>2.1.Родительские комитеты призваны: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укреплять связь семьи, школы, трудовых коллективов предприятий и общественности в целях обеспечения единства воспитательного воздействия на детей и повышения его результативности, активно взаимодействовать в этой работе с комиссиями (советами) профсоюзных комитетов по содействию семье и школе в воспитании детей и подростков;</w:t>
      </w:r>
    </w:p>
    <w:p w:rsidR="00B7014E" w:rsidRPr="00E72F03" w:rsidRDefault="00B7014E" w:rsidP="00B7014E">
      <w:pPr>
        <w:ind w:firstLine="708"/>
        <w:jc w:val="both"/>
      </w:pPr>
      <w:proofErr w:type="gramStart"/>
      <w:r>
        <w:t xml:space="preserve">- </w:t>
      </w:r>
      <w:r w:rsidRPr="00E72F03">
        <w:t xml:space="preserve">принимать активное участие в деятельности школы по формированию у школьников внутренней потребности жить и действовать по принципам морали и нравственности, знать и соблюдать нормы жизни нашего общества, </w:t>
      </w:r>
      <w:r>
        <w:t xml:space="preserve">казахстанского </w:t>
      </w:r>
      <w:r w:rsidRPr="00E72F03">
        <w:t xml:space="preserve">законодательства, воспитывать у школьников уважение ко всем нациям и народностям, сознательную дисциплину, культуру поведения, заботливое отношение к родителям и старшим, способствовать выполнению школьниками «Правил для учащихся»; </w:t>
      </w:r>
      <w:proofErr w:type="gramEnd"/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оказывать   помощь   семье   в   воспитан</w:t>
      </w:r>
      <w:proofErr w:type="gramStart"/>
      <w:r w:rsidRPr="00E72F03">
        <w:t>ии   у      у</w:t>
      </w:r>
      <w:proofErr w:type="gramEnd"/>
      <w:r w:rsidRPr="00E72F03">
        <w:t>чащихся  ответственного отношения к учебе, привитии навыков учебного труда и самообразования, приобщении их к работе с книгами и другими источниками знаний, обеспечении компьютерной грамотности учащихся;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принимать активное участие в совершенствовании трудового</w:t>
      </w:r>
      <w:r>
        <w:t xml:space="preserve"> </w:t>
      </w:r>
      <w:r w:rsidRPr="00E72F03">
        <w:t xml:space="preserve">воспитания учащихся в </w:t>
      </w:r>
      <w:r>
        <w:t>ш</w:t>
      </w:r>
      <w:r w:rsidRPr="00E72F03">
        <w:t>коле и семье, организации</w:t>
      </w:r>
      <w:r w:rsidRPr="00E72F03">
        <w:tab/>
        <w:t>их</w:t>
      </w:r>
      <w:r>
        <w:t xml:space="preserve"> </w:t>
      </w:r>
      <w:r w:rsidRPr="00E72F03">
        <w:t>общественно пол</w:t>
      </w:r>
      <w:r>
        <w:t xml:space="preserve">езного производительного труда, </w:t>
      </w:r>
      <w:r w:rsidRPr="00E72F03">
        <w:t>развитии   навыков самообслуживания;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оказания помощи учащимся в сознательном выборе</w:t>
      </w:r>
      <w:r>
        <w:t xml:space="preserve"> </w:t>
      </w:r>
      <w:r w:rsidRPr="00E72F03">
        <w:t>профессии</w:t>
      </w:r>
      <w:r w:rsidRPr="00E72F03">
        <w:tab/>
        <w:t>и</w:t>
      </w:r>
      <w:r>
        <w:t xml:space="preserve"> </w:t>
      </w:r>
      <w:r w:rsidRPr="00E72F03">
        <w:t>получении</w:t>
      </w:r>
      <w:r>
        <w:t xml:space="preserve"> </w:t>
      </w:r>
      <w:r w:rsidRPr="00E72F03">
        <w:t>первоначальной</w:t>
      </w:r>
      <w:r>
        <w:t xml:space="preserve"> </w:t>
      </w:r>
      <w:r w:rsidRPr="00E72F03">
        <w:t>профессиональной подготовки с учетом потребностей</w:t>
      </w:r>
      <w:r w:rsidRPr="00E72F03">
        <w:br/>
        <w:t>народного хозяйства, интересов и склонностей школьников;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привлекать родительскую общественность к организации</w:t>
      </w:r>
      <w:r>
        <w:t xml:space="preserve"> </w:t>
      </w:r>
      <w:r w:rsidRPr="00E72F03">
        <w:t>внеклассной и внешкольной научно - исследовательской и</w:t>
      </w:r>
      <w:r>
        <w:t xml:space="preserve"> </w:t>
      </w:r>
      <w:r w:rsidRPr="00E72F03">
        <w:t>общественно - политичес</w:t>
      </w:r>
      <w:r>
        <w:t xml:space="preserve">кой деятельности, общественно - </w:t>
      </w:r>
      <w:r w:rsidRPr="00E72F03">
        <w:t>полезного труда, технического и художественного</w:t>
      </w:r>
      <w:r>
        <w:t xml:space="preserve"> </w:t>
      </w:r>
      <w:r w:rsidRPr="00E72F03">
        <w:t>творчества, экскурсионно-туристической и спортивн</w:t>
      </w:r>
      <w:proofErr w:type="gramStart"/>
      <w:r w:rsidRPr="00E72F03">
        <w:t>о-</w:t>
      </w:r>
      <w:proofErr w:type="gramEnd"/>
      <w:r>
        <w:t xml:space="preserve"> </w:t>
      </w:r>
      <w:r w:rsidRPr="00E72F03">
        <w:t>массовой работе с учащ</w:t>
      </w:r>
      <w:r>
        <w:t xml:space="preserve">имися, а также к воспитательной </w:t>
      </w:r>
      <w:r w:rsidRPr="00E72F03">
        <w:t>работе по месту жительства, шире привлекать родителей к</w:t>
      </w:r>
      <w:r>
        <w:t xml:space="preserve"> </w:t>
      </w:r>
      <w:r w:rsidRPr="00E72F03">
        <w:t>созданию клубов по интересам, ведению кружков по</w:t>
      </w:r>
      <w:r>
        <w:t xml:space="preserve"> </w:t>
      </w:r>
      <w:r w:rsidRPr="00E72F03">
        <w:t>электронно-вычислительной технике, технического и</w:t>
      </w:r>
      <w:r>
        <w:t xml:space="preserve"> </w:t>
      </w:r>
      <w:r w:rsidRPr="00E72F03">
        <w:t>художественного творчества, спортивных секций;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привлекать родительскую общественность к активному</w:t>
      </w:r>
      <w:r>
        <w:t xml:space="preserve"> </w:t>
      </w:r>
      <w:r w:rsidRPr="00E72F03">
        <w:t>участию в жизни школы, организации совместного</w:t>
      </w:r>
      <w:r>
        <w:t xml:space="preserve"> </w:t>
      </w:r>
      <w:r w:rsidRPr="00E72F03">
        <w:t>проведения культурных и спортивных мероприятий,</w:t>
      </w:r>
      <w:r w:rsidRPr="00E72F03">
        <w:br/>
      </w:r>
      <w:r w:rsidRPr="00E72F03">
        <w:lastRenderedPageBreak/>
        <w:t>содействовать развитию ученического самоуправления,</w:t>
      </w:r>
      <w:r>
        <w:t xml:space="preserve"> </w:t>
      </w:r>
      <w:r w:rsidRPr="00E72F03">
        <w:t>всемерно поддерживать полезные начинания, инициативу и</w:t>
      </w:r>
      <w:r>
        <w:t xml:space="preserve"> </w:t>
      </w:r>
      <w:r w:rsidRPr="00E72F03">
        <w:t>самостоятельность детских и юношеских организаций;</w:t>
      </w:r>
    </w:p>
    <w:p w:rsidR="00B7014E" w:rsidRPr="00E72F03" w:rsidRDefault="00B7014E" w:rsidP="00B7014E">
      <w:pPr>
        <w:jc w:val="both"/>
      </w:pPr>
      <w:r>
        <w:t xml:space="preserve">          - </w:t>
      </w:r>
      <w:r w:rsidRPr="00E72F03">
        <w:t>принимать активное участие в повыш</w:t>
      </w:r>
      <w:r>
        <w:t xml:space="preserve">ении педагогической культуры </w:t>
      </w:r>
      <w:r w:rsidRPr="00E72F03">
        <w:t>родителей</w:t>
      </w:r>
      <w:r w:rsidRPr="00E72F03">
        <w:tab/>
        <w:t xml:space="preserve">на </w:t>
      </w:r>
      <w:r>
        <w:t>о</w:t>
      </w:r>
      <w:r w:rsidRPr="00E72F03">
        <w:t>снове</w:t>
      </w:r>
      <w:r w:rsidRPr="00E72F03">
        <w:tab/>
        <w:t>программы педагогического всеобуча родителей и населения, используя печать, радио и телевидение;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оказывать помощь классным руководителям в изучении и улучшении условий воспитания детей в семье пропаганде среди родителей положительного опыта семейного воспитания;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повышать ответственность родителей за выполнение ими конституционных обязанностей по воспитанию детей, добиваться искоренения у школьников вредных привычек</w:t>
      </w:r>
      <w:r>
        <w:t xml:space="preserve"> </w:t>
      </w:r>
      <w:r w:rsidRPr="00E72F03">
        <w:t>курения, употребления спиртных напитков и наркотических средств, аморальных поступков, детской безнадзорности и правонарушения, непримиримого отношения к таким фактам со стороны родителей;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всемерно способствовать охране и укреплению здоровья</w:t>
      </w:r>
      <w:r>
        <w:t xml:space="preserve"> </w:t>
      </w:r>
      <w:r w:rsidRPr="00E72F03">
        <w:t>школьников, помогать школе в организации</w:t>
      </w:r>
      <w:r>
        <w:t xml:space="preserve"> </w:t>
      </w:r>
      <w:r w:rsidRPr="00E72F03">
        <w:t>общественного питания учащихся и участвовать в</w:t>
      </w:r>
      <w:r>
        <w:t xml:space="preserve"> </w:t>
      </w:r>
      <w:r w:rsidRPr="00E72F03">
        <w:t xml:space="preserve">осуществлении </w:t>
      </w:r>
      <w:proofErr w:type="gramStart"/>
      <w:r w:rsidRPr="00E72F03">
        <w:t>контроля за</w:t>
      </w:r>
      <w:proofErr w:type="gramEnd"/>
      <w:r w:rsidRPr="00E72F03">
        <w:t xml:space="preserve"> его качеством.</w:t>
      </w:r>
    </w:p>
    <w:p w:rsidR="00B7014E" w:rsidRPr="00E72F03" w:rsidRDefault="00B7014E" w:rsidP="00B7014E"/>
    <w:p w:rsidR="00B7014E" w:rsidRPr="00F230A7" w:rsidRDefault="00B7014E" w:rsidP="00B7014E">
      <w:pPr>
        <w:jc w:val="center"/>
        <w:rPr>
          <w:b/>
        </w:rPr>
      </w:pPr>
      <w:r w:rsidRPr="00F230A7">
        <w:rPr>
          <w:b/>
        </w:rPr>
        <w:t>2. Организация работы родительских комитетов</w:t>
      </w:r>
    </w:p>
    <w:p w:rsidR="00B7014E" w:rsidRPr="00E72F03" w:rsidRDefault="00B7014E" w:rsidP="00B7014E">
      <w:pPr>
        <w:ind w:firstLine="708"/>
        <w:jc w:val="both"/>
      </w:pPr>
      <w:r w:rsidRPr="00E72F03">
        <w:t>2.1.</w:t>
      </w:r>
      <w:r>
        <w:t xml:space="preserve"> </w:t>
      </w:r>
      <w:r w:rsidRPr="00E72F03">
        <w:t>Родительский комитет школы избирается общешкольным родительским собранием сроком на один учебный год. Количество его членов устанавливается решением родительского собрания родителей с учетом представительства коллективов родителей учащихся каждого класса. Из состава комитета выбираются председатель и секретарь.</w:t>
      </w:r>
    </w:p>
    <w:p w:rsidR="00B7014E" w:rsidRPr="00E72F03" w:rsidRDefault="00B7014E" w:rsidP="00B7014E">
      <w:pPr>
        <w:ind w:firstLine="708"/>
        <w:jc w:val="both"/>
      </w:pPr>
      <w:r w:rsidRPr="00E72F03">
        <w:t>2.2.</w:t>
      </w:r>
      <w:r>
        <w:t xml:space="preserve"> </w:t>
      </w:r>
      <w:r w:rsidRPr="00E72F03">
        <w:t>Родительские комитеты составляют план работы на учебный год. Его содержание определяется задачами, стоящими перед школой и конкретными условиями её работы. Родительский комитет класса согласовывает план работы с классным руководителем, общешкольный - с директором школы.</w:t>
      </w:r>
    </w:p>
    <w:p w:rsidR="00B7014E" w:rsidRPr="00E72F03" w:rsidRDefault="00B7014E" w:rsidP="00B7014E">
      <w:pPr>
        <w:ind w:firstLine="708"/>
        <w:jc w:val="both"/>
      </w:pPr>
      <w:r w:rsidRPr="00E72F03">
        <w:t>2.3.</w:t>
      </w:r>
      <w:r>
        <w:t xml:space="preserve"> </w:t>
      </w:r>
      <w:r w:rsidRPr="00E72F03">
        <w:t>Родительские комитеты принимают свои решения простым большинством голосов при наличии на заседании не менее половины членов комитета.</w:t>
      </w:r>
    </w:p>
    <w:p w:rsidR="00B7014E" w:rsidRPr="00E72F03" w:rsidRDefault="00B7014E" w:rsidP="00B7014E">
      <w:pPr>
        <w:ind w:firstLine="708"/>
        <w:jc w:val="both"/>
      </w:pPr>
      <w:r w:rsidRPr="00E72F03">
        <w:t>2.4.</w:t>
      </w:r>
      <w:r>
        <w:t xml:space="preserve"> </w:t>
      </w:r>
      <w:r w:rsidRPr="00E72F03">
        <w:t>Общешкольный родительский комитет созывает собрания родителей учащихся школы не реже 2-х раз в год. Классные родительские собрания проводятся не реже одного раза в четверть.</w:t>
      </w:r>
    </w:p>
    <w:p w:rsidR="00B7014E" w:rsidRPr="00E72F03" w:rsidRDefault="00B7014E" w:rsidP="00B7014E">
      <w:pPr>
        <w:ind w:firstLine="708"/>
        <w:jc w:val="both"/>
      </w:pPr>
      <w:r w:rsidRPr="00E72F03">
        <w:t>2.5.</w:t>
      </w:r>
      <w:r>
        <w:t xml:space="preserve"> </w:t>
      </w:r>
      <w:r w:rsidRPr="00E72F03">
        <w:t>В работе классных родительских собраний принимают участие классный руководитель, учителя, воспитателя, руководители кружков и секций; общешкольных - директор, классные руководители, учителя представители базовых предприятий, педагоги - организаторы, работники внешкольных учреждений. На отдельные родительские собрания могут приглашаться представители органов ученического самоуправления.</w:t>
      </w:r>
    </w:p>
    <w:p w:rsidR="00B7014E" w:rsidRPr="00E72F03" w:rsidRDefault="00B7014E" w:rsidP="00B7014E">
      <w:pPr>
        <w:ind w:firstLine="708"/>
        <w:jc w:val="both"/>
      </w:pPr>
      <w:r w:rsidRPr="00E72F03">
        <w:t>2.6.</w:t>
      </w:r>
      <w:r>
        <w:t xml:space="preserve"> </w:t>
      </w:r>
      <w:r w:rsidRPr="00E72F03">
        <w:t>Под руководством членов общешкольного родительского комитета в школе могут создаваться временные и постоянные комиссии по отдельным разделам работы: осуществлению общего (полного) среднего образования, педагогического всеобуча родителей, трудовому воспитанию и организации общественно полезного труда школьников, внеклассных и внешкольной работы, хозяйственной работы и др. Состав</w:t>
      </w:r>
    </w:p>
    <w:p w:rsidR="00B7014E" w:rsidRPr="00E72F03" w:rsidRDefault="00B7014E" w:rsidP="00B7014E">
      <w:pPr>
        <w:jc w:val="both"/>
      </w:pPr>
      <w:r w:rsidRPr="00E72F03">
        <w:t xml:space="preserve">комиссии определяется общешкольным родительским комитетом. </w:t>
      </w:r>
    </w:p>
    <w:p w:rsidR="00B7014E" w:rsidRPr="00E72F03" w:rsidRDefault="00B7014E" w:rsidP="00B7014E">
      <w:pPr>
        <w:ind w:firstLine="708"/>
        <w:jc w:val="both"/>
      </w:pPr>
      <w:r w:rsidRPr="00E72F03">
        <w:t>2.7.</w:t>
      </w:r>
      <w:r>
        <w:t xml:space="preserve"> </w:t>
      </w:r>
      <w:r w:rsidRPr="00E72F03">
        <w:t xml:space="preserve">Родительский комитет школы </w:t>
      </w:r>
      <w:proofErr w:type="gramStart"/>
      <w:r w:rsidRPr="00E72F03">
        <w:t>отчитывается об итогах</w:t>
      </w:r>
      <w:proofErr w:type="gramEnd"/>
      <w:r w:rsidRPr="00E72F03">
        <w:t xml:space="preserve"> работы и выполнении принятых решений на общешкольном собрании родителей, а классный родительский комитет - на собрании родителей учащихся класса,</w:t>
      </w:r>
    </w:p>
    <w:p w:rsidR="00B7014E" w:rsidRPr="00E72F03" w:rsidRDefault="00B7014E" w:rsidP="00B7014E">
      <w:pPr>
        <w:ind w:firstLine="708"/>
        <w:jc w:val="both"/>
      </w:pPr>
      <w:r w:rsidRPr="00E72F03">
        <w:t>2.8.</w:t>
      </w:r>
      <w:r>
        <w:t xml:space="preserve"> </w:t>
      </w:r>
      <w:r w:rsidRPr="00E72F03">
        <w:t>Родительские комитеты ведут протоколы своих заседаний и родительских собраний, которые хранятся в делах школы, класса в течение года.</w:t>
      </w:r>
    </w:p>
    <w:p w:rsidR="00B7014E" w:rsidRPr="00E72F03" w:rsidRDefault="00B7014E" w:rsidP="00B7014E">
      <w:pPr>
        <w:ind w:firstLine="708"/>
        <w:jc w:val="both"/>
      </w:pPr>
      <w:r w:rsidRPr="00E72F03">
        <w:t>2.9.</w:t>
      </w:r>
      <w:r>
        <w:t xml:space="preserve"> </w:t>
      </w:r>
      <w:r w:rsidRPr="00E72F03">
        <w:t>В случае несогласия директора школы с решением родительского комитета спорный вопрос разрешается районным (городским) отделом народного образования.</w:t>
      </w:r>
    </w:p>
    <w:p w:rsidR="00B7014E" w:rsidRPr="00E72F03" w:rsidRDefault="00B7014E" w:rsidP="00B7014E">
      <w:pPr>
        <w:ind w:firstLine="708"/>
        <w:jc w:val="both"/>
      </w:pPr>
      <w:r w:rsidRPr="00E72F03">
        <w:lastRenderedPageBreak/>
        <w:t>2.10.</w:t>
      </w:r>
      <w:r>
        <w:t xml:space="preserve"> </w:t>
      </w:r>
      <w:r w:rsidRPr="00E72F03">
        <w:t>Отделы народного образования при инспектировании школы знакомятся с работой родительских комитетов и принимают меры к повышению эффективности их деятельности.</w:t>
      </w:r>
    </w:p>
    <w:p w:rsidR="00B7014E" w:rsidRPr="00E72F03" w:rsidRDefault="00B7014E" w:rsidP="00B7014E"/>
    <w:p w:rsidR="00B7014E" w:rsidRPr="00F230A7" w:rsidRDefault="00B7014E" w:rsidP="00B7014E">
      <w:pPr>
        <w:jc w:val="center"/>
        <w:rPr>
          <w:b/>
        </w:rPr>
      </w:pPr>
      <w:r w:rsidRPr="00F230A7">
        <w:rPr>
          <w:b/>
        </w:rPr>
        <w:t>3. Права родительских комитетов</w:t>
      </w:r>
    </w:p>
    <w:p w:rsidR="00B7014E" w:rsidRPr="00E72F03" w:rsidRDefault="00B7014E" w:rsidP="00B7014E">
      <w:pPr>
        <w:jc w:val="both"/>
      </w:pPr>
      <w:r w:rsidRPr="00E72F03">
        <w:t>Родительские комитеты имеют права: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обращаться совместно с администрацией школы в</w:t>
      </w:r>
      <w:r w:rsidRPr="00E72F03">
        <w:br/>
        <w:t>общественные организации, базовые и другие</w:t>
      </w:r>
      <w:r w:rsidRPr="00E72F03">
        <w:br/>
        <w:t>предприятия и учреждения по вопросам оказания</w:t>
      </w:r>
      <w:r w:rsidRPr="00E72F03">
        <w:br/>
        <w:t>помощи школе;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вносить на рассмотрение директора и педагогического совета школы, классных руководителей предложения по совершенствованию общественно - воспитательной работы организации общественно полезного, производительного труда и досуга учащихся, работы педагогического коллектива с родителями. Директор школы и педагогический совет обязаны внимательно рассматривать предложения родительского комитета и информировать его о принятых решениях;</w:t>
      </w:r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заслушивать сообщения директора школы и классных руководителей о состоянии и перспективах работы школы, сообщения родителей о воспитании учащихся в семье;</w:t>
      </w:r>
    </w:p>
    <w:p w:rsidR="00B7014E" w:rsidRPr="00E72F03" w:rsidRDefault="00B7014E" w:rsidP="00B7014E">
      <w:pPr>
        <w:ind w:firstLine="708"/>
        <w:jc w:val="both"/>
      </w:pPr>
      <w:proofErr w:type="gramStart"/>
      <w:r>
        <w:t xml:space="preserve">- </w:t>
      </w:r>
      <w:r w:rsidRPr="00E72F03">
        <w:t xml:space="preserve">вносить предложения на рассмотрение педагогического совета школы и ходатайствовать по месту работы родителей перед администрацией и общественными организациями учреждений (предприятий) о поощрении родителей за успехи воспитании детей, за активную помощь в школе в воспитании учащихся, так же добиваться общественного воздействия на родителей нерадиво относящихся к воспитанию детей, строго спрашивать с них за изъяны и недоработки в семейном воспитании; </w:t>
      </w:r>
      <w:proofErr w:type="gramEnd"/>
    </w:p>
    <w:p w:rsidR="00B7014E" w:rsidRPr="00E72F03" w:rsidRDefault="00B7014E" w:rsidP="00B7014E">
      <w:pPr>
        <w:ind w:firstLine="708"/>
        <w:jc w:val="both"/>
      </w:pPr>
      <w:r>
        <w:t xml:space="preserve">- </w:t>
      </w:r>
      <w:r w:rsidRPr="00E72F03">
        <w:t>принимать участие в распределении средств фонда. Председатель общешкольного родительского комитета является членом школы.</w:t>
      </w:r>
    </w:p>
    <w:p w:rsidR="00B7014E" w:rsidRPr="00E72F03" w:rsidRDefault="00B7014E" w:rsidP="00B7014E"/>
    <w:p w:rsidR="00B7014E" w:rsidRPr="00E72F03" w:rsidRDefault="00B7014E" w:rsidP="00B7014E"/>
    <w:p w:rsidR="00B7014E" w:rsidRPr="00E72F03" w:rsidRDefault="00B7014E" w:rsidP="00B7014E"/>
    <w:p w:rsidR="00B7014E" w:rsidRPr="00E72F03" w:rsidRDefault="00B7014E" w:rsidP="00B7014E"/>
    <w:p w:rsidR="00B7014E" w:rsidRPr="00E72F03" w:rsidRDefault="00B7014E" w:rsidP="00B7014E"/>
    <w:p w:rsidR="00B7014E" w:rsidRPr="00E72F03" w:rsidRDefault="00B7014E" w:rsidP="00B7014E"/>
    <w:p w:rsidR="00AC4AAA" w:rsidRDefault="00AC4AAA"/>
    <w:sectPr w:rsidR="00AC4AAA" w:rsidSect="00AC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7014E"/>
    <w:rsid w:val="007E626D"/>
    <w:rsid w:val="00AC4AAA"/>
    <w:rsid w:val="00B7014E"/>
    <w:rsid w:val="00E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4E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1198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2015-12-20T04:21:00Z</dcterms:created>
  <dcterms:modified xsi:type="dcterms:W3CDTF">2015-12-20T04:26:00Z</dcterms:modified>
</cp:coreProperties>
</file>